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9ED09" w14:textId="77777777" w:rsidR="00733034" w:rsidRPr="00AA77B2" w:rsidRDefault="00733034" w:rsidP="00AA77B2">
      <w:pPr>
        <w:pStyle w:val="Standard"/>
        <w:pBdr>
          <w:bottom w:val="single" w:sz="4" w:space="1" w:color="00000A"/>
        </w:pBdr>
        <w:spacing w:after="0" w:line="264" w:lineRule="auto"/>
        <w:rPr>
          <w:rFonts w:ascii="Arial" w:hAnsi="Arial" w:cs="Arial"/>
          <w:sz w:val="32"/>
          <w:szCs w:val="32"/>
        </w:rPr>
      </w:pPr>
      <w:bookmarkStart w:id="0" w:name="_GoBack"/>
      <w:bookmarkEnd w:id="0"/>
    </w:p>
    <w:p w14:paraId="75073C12" w14:textId="77777777" w:rsidR="00733034" w:rsidRPr="00AA77B2" w:rsidRDefault="00D26E97" w:rsidP="00AA77B2">
      <w:pPr>
        <w:pStyle w:val="Standard"/>
        <w:pBdr>
          <w:top w:val="single" w:sz="4" w:space="1" w:color="00000A"/>
          <w:left w:val="single" w:sz="4" w:space="4" w:color="00000A"/>
          <w:bottom w:val="single" w:sz="4" w:space="1" w:color="00000A"/>
          <w:right w:val="single" w:sz="4" w:space="4" w:color="00000A"/>
        </w:pBdr>
        <w:spacing w:after="0" w:line="264" w:lineRule="auto"/>
        <w:rPr>
          <w:rFonts w:ascii="Arial" w:hAnsi="Arial" w:cs="Arial"/>
          <w:b/>
          <w:bCs/>
          <w:sz w:val="32"/>
          <w:szCs w:val="32"/>
        </w:rPr>
      </w:pPr>
      <w:r w:rsidRPr="00AA77B2">
        <w:rPr>
          <w:rFonts w:ascii="Arial" w:hAnsi="Arial" w:cs="Arial"/>
          <w:b/>
          <w:bCs/>
          <w:sz w:val="32"/>
          <w:szCs w:val="32"/>
        </w:rPr>
        <w:t>VII. PROMLUVA – PÁTEK DOPOLEDNE</w:t>
      </w:r>
    </w:p>
    <w:p w14:paraId="6793ECBC" w14:textId="77777777" w:rsidR="00BA6FB8" w:rsidRDefault="00D26E97" w:rsidP="00AA77B2">
      <w:pPr>
        <w:pStyle w:val="stanza"/>
        <w:shd w:val="clear" w:color="auto" w:fill="FFFFFF"/>
        <w:spacing w:before="0" w:after="0" w:line="264" w:lineRule="auto"/>
        <w:rPr>
          <w:rFonts w:ascii="Arial" w:hAnsi="Arial" w:cs="Arial"/>
          <w:sz w:val="32"/>
          <w:szCs w:val="32"/>
        </w:rPr>
      </w:pPr>
      <w:r w:rsidRPr="00AA77B2">
        <w:rPr>
          <w:rFonts w:ascii="Arial" w:hAnsi="Arial" w:cs="Arial"/>
          <w:sz w:val="32"/>
          <w:szCs w:val="32"/>
        </w:rPr>
        <w:t xml:space="preserve">1. </w:t>
      </w:r>
    </w:p>
    <w:p w14:paraId="31987B85" w14:textId="6236B393" w:rsidR="00733034" w:rsidRPr="00AA77B2" w:rsidRDefault="00D26E97" w:rsidP="00AA77B2">
      <w:pPr>
        <w:pStyle w:val="stanza"/>
        <w:shd w:val="clear" w:color="auto" w:fill="FFFFFF"/>
        <w:spacing w:before="0" w:after="0" w:line="264" w:lineRule="auto"/>
        <w:rPr>
          <w:rFonts w:ascii="Arial" w:hAnsi="Arial" w:cs="Arial"/>
          <w:sz w:val="32"/>
          <w:szCs w:val="32"/>
        </w:rPr>
      </w:pPr>
      <w:r w:rsidRPr="00AA77B2">
        <w:rPr>
          <w:rFonts w:ascii="Arial" w:hAnsi="Arial" w:cs="Arial"/>
          <w:sz w:val="32"/>
          <w:szCs w:val="32"/>
        </w:rPr>
        <w:t xml:space="preserve">Šestá sloka: Otcové naši, svatí apoštolé, / ctí vaše jména stále národ vděčný. / Neopouštějte nikdy svého pole, / ať </w:t>
      </w:r>
      <w:r w:rsidRPr="00AA77B2">
        <w:rPr>
          <w:rFonts w:ascii="Arial" w:hAnsi="Arial" w:cs="Arial"/>
          <w:b/>
          <w:bCs/>
          <w:sz w:val="32"/>
          <w:szCs w:val="32"/>
        </w:rPr>
        <w:t>vaše setba dozraje v plod věčný</w:t>
      </w:r>
      <w:r w:rsidRPr="00AA77B2">
        <w:rPr>
          <w:rFonts w:ascii="Arial" w:hAnsi="Arial" w:cs="Arial"/>
          <w:sz w:val="32"/>
          <w:szCs w:val="32"/>
        </w:rPr>
        <w:t xml:space="preserve">. [: Ať na ni </w:t>
      </w:r>
      <w:r w:rsidRPr="00AA77B2">
        <w:rPr>
          <w:rFonts w:ascii="Arial" w:hAnsi="Arial" w:cs="Arial"/>
          <w:b/>
          <w:bCs/>
          <w:sz w:val="32"/>
          <w:szCs w:val="32"/>
        </w:rPr>
        <w:t xml:space="preserve">rosa požehnání </w:t>
      </w:r>
      <w:r w:rsidRPr="00AA77B2">
        <w:rPr>
          <w:rFonts w:ascii="Arial" w:hAnsi="Arial" w:cs="Arial"/>
          <w:sz w:val="32"/>
          <w:szCs w:val="32"/>
        </w:rPr>
        <w:t>kane: / Dědictví otců zachovej nám, Pane! :]</w:t>
      </w:r>
    </w:p>
    <w:p w14:paraId="302E7CFF" w14:textId="77777777" w:rsidR="00BA6FB8"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2. </w:t>
      </w:r>
    </w:p>
    <w:p w14:paraId="41C77642" w14:textId="30EDDC70"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Anketa:</w:t>
      </w:r>
      <w:r w:rsidRPr="00AA77B2">
        <w:rPr>
          <w:rFonts w:ascii="Arial" w:hAnsi="Arial" w:cs="Arial"/>
          <w:b/>
          <w:bCs/>
          <w:sz w:val="32"/>
          <w:szCs w:val="32"/>
        </w:rPr>
        <w:t xml:space="preserve">  ať vaše setba dozraje v plod věčný </w:t>
      </w:r>
      <w:r w:rsidRPr="00AA77B2">
        <w:rPr>
          <w:rFonts w:ascii="Arial" w:hAnsi="Arial" w:cs="Arial"/>
          <w:sz w:val="32"/>
          <w:szCs w:val="32"/>
        </w:rPr>
        <w:t>znamená</w:t>
      </w:r>
    </w:p>
    <w:p w14:paraId="1C108CC2"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ať dojdeme až do Božího království</w:t>
      </w:r>
    </w:p>
    <w:p w14:paraId="41F4AC98"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b) ať jsou naše dobré skutky zapsány v knize života</w:t>
      </w:r>
    </w:p>
    <w:p w14:paraId="628E0CF2"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c) jméno africké tropické rostliny, která má zároveň květy a zralé plody</w:t>
      </w:r>
    </w:p>
    <w:p w14:paraId="36F85575" w14:textId="77777777" w:rsidR="00BA6FB8"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3. </w:t>
      </w:r>
    </w:p>
    <w:p w14:paraId="7E9395EC" w14:textId="027E00FB"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Citát z Písma: 1 Kor 2,6-10</w:t>
      </w:r>
    </w:p>
    <w:p w14:paraId="7EEB8228" w14:textId="77777777" w:rsidR="00733034" w:rsidRPr="00AA77B2" w:rsidRDefault="00D26E97" w:rsidP="00AA77B2">
      <w:pPr>
        <w:pStyle w:val="Standard"/>
        <w:spacing w:after="0" w:line="264" w:lineRule="auto"/>
        <w:rPr>
          <w:rFonts w:ascii="Arial" w:eastAsia="Times New Roman" w:hAnsi="Arial" w:cs="Arial"/>
          <w:spacing w:val="8"/>
          <w:sz w:val="32"/>
          <w:szCs w:val="32"/>
          <w:lang w:eastAsia="cs-CZ"/>
        </w:rPr>
      </w:pPr>
      <w:r w:rsidRPr="00AA77B2">
        <w:rPr>
          <w:rFonts w:ascii="Arial" w:eastAsia="Times New Roman" w:hAnsi="Arial" w:cs="Arial"/>
          <w:spacing w:val="8"/>
          <w:sz w:val="32"/>
          <w:szCs w:val="32"/>
          <w:lang w:eastAsia="cs-CZ"/>
        </w:rPr>
        <w:t>Moudrosti sice učíme, ale jen ty, kteří jsou dospělí ve víře – ne ovšem moudrosti tohoto věku či vládců tohoto věku, spějících k záhubě, nýbrž moudrosti Boží, skryté v tajemství, kterou Bůh od věčnosti určil pro naše oslavení. Tu moudrost nikdo z vládců tohoto věku nepoznal; neboť kdyby ji byli poznali, nebyli by ukřižovali Pána slávy. Ale jak je psáno: ‚Co oko nevidělo a ucho neslyšelo, co ani člověku na mysl nepřišlo, připravil Bůh těm, kdo ho milují.‘ Nám však to Bůh zjevil skrze Ducha; Duch totiž zkoumá všechno, i hlubiny Boží.</w:t>
      </w:r>
    </w:p>
    <w:p w14:paraId="5F0A3692" w14:textId="77777777" w:rsidR="00BA6FB8"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4. </w:t>
      </w:r>
    </w:p>
    <w:p w14:paraId="445BF06D" w14:textId="6FF32CCA"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Vysvětlení výrazu  setba dozraje v plod věčný.</w:t>
      </w:r>
    </w:p>
    <w:p w14:paraId="162362A9"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Ne každý pozná žito od pšenice, i když by si žitný a pšeničný chléb nepopletl. Ale málokdo rozpozná žito od pšenice, když roste na poli a je teprve deset centimetrů vysoké. Obojí je jakási hustá zelená tráva, ale z každé bude něco jiného, až to dozraje.</w:t>
      </w:r>
    </w:p>
    <w:p w14:paraId="668CB7CC" w14:textId="2F161C5A"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I my dozráváme, zralý věk znamená asi více desetiletí, ale co potom. Nemáme dojít jen ke krematoriu, ne jen do hrobové jámy, ale do Božího království. Každý asi ví, kdo jsou dorostenci, kdo by to nevěděl, tomu napovím anglicky: teenageři – ti, kteří mají věk zakončený na – náct, u nás 11-19, v angličtině je ta koncovka teen</w:t>
      </w:r>
      <w:r w:rsidR="00285E3F" w:rsidRPr="00AA77B2">
        <w:rPr>
          <w:rFonts w:ascii="Arial" w:hAnsi="Arial" w:cs="Arial"/>
          <w:sz w:val="32"/>
          <w:szCs w:val="32"/>
        </w:rPr>
        <w:t xml:space="preserve"> (týn)</w:t>
      </w:r>
      <w:r w:rsidRPr="00AA77B2">
        <w:rPr>
          <w:rFonts w:ascii="Arial" w:hAnsi="Arial" w:cs="Arial"/>
          <w:sz w:val="32"/>
          <w:szCs w:val="32"/>
        </w:rPr>
        <w:t xml:space="preserve"> a používá se od 13 do 19 let.  Určitě to nejsou ani důchodci ani senioři, ať tuto skupinu pojmenujeme hezky česky anebo úplně globálně. Dominikán otec Svatoš říkal starým lidem, když je navštěvoval v nemocnici a oni byli celí unavení </w:t>
      </w:r>
      <w:r w:rsidRPr="00AA77B2">
        <w:rPr>
          <w:rFonts w:ascii="Arial" w:hAnsi="Arial" w:cs="Arial"/>
          <w:sz w:val="32"/>
          <w:szCs w:val="32"/>
        </w:rPr>
        <w:lastRenderedPageBreak/>
        <w:t>a zesláblí: My všichni jsme dorostenci, dorůstáme do Božího království. Pán Ježíš nás tam předešel. A on nás tam čeká.</w:t>
      </w:r>
    </w:p>
    <w:p w14:paraId="11C8FBB9" w14:textId="77777777" w:rsidR="00BA6FB8"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5. </w:t>
      </w:r>
    </w:p>
    <w:p w14:paraId="3F73F51C" w14:textId="25DC5C2D"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Poselství víry a milosrdenství: Věřím, že Pán Ježíš </w:t>
      </w:r>
      <w:r w:rsidRPr="00AA77B2">
        <w:rPr>
          <w:rFonts w:ascii="Arial" w:hAnsi="Arial" w:cs="Arial"/>
          <w:b/>
          <w:bCs/>
          <w:sz w:val="32"/>
          <w:szCs w:val="32"/>
        </w:rPr>
        <w:t>vstoupil na nebesa, sedí po pravici Boha, Otce všemohoucího; a jak sám řekl, připravil tam pro nás místo.</w:t>
      </w:r>
    </w:p>
    <w:p w14:paraId="5E8F1181" w14:textId="77777777" w:rsidR="00733034" w:rsidRPr="00AA77B2" w:rsidRDefault="00D26E97" w:rsidP="00BA6FB8">
      <w:pPr>
        <w:pStyle w:val="Standard"/>
        <w:spacing w:after="0" w:line="264" w:lineRule="auto"/>
        <w:rPr>
          <w:rFonts w:ascii="Arial" w:hAnsi="Arial" w:cs="Arial"/>
          <w:sz w:val="32"/>
          <w:szCs w:val="32"/>
        </w:rPr>
      </w:pPr>
      <w:r w:rsidRPr="00AA77B2">
        <w:rPr>
          <w:rFonts w:ascii="Arial" w:hAnsi="Arial" w:cs="Arial"/>
          <w:b/>
          <w:bCs/>
          <w:sz w:val="32"/>
          <w:szCs w:val="32"/>
        </w:rPr>
        <w:t xml:space="preserve">Než se tam vydáme, často poznáváme, jak je naše pozemské tělo unavené a už se neubrání chorobám, proto máme </w:t>
      </w:r>
      <w:r w:rsidRPr="00AA77B2">
        <w:rPr>
          <w:rFonts w:ascii="Arial" w:hAnsi="Arial" w:cs="Arial"/>
          <w:b/>
          <w:bCs/>
          <w:i/>
          <w:iCs/>
          <w:sz w:val="32"/>
          <w:szCs w:val="32"/>
        </w:rPr>
        <w:t>"</w:t>
      </w:r>
      <w:r w:rsidRPr="00AA77B2">
        <w:rPr>
          <w:rFonts w:ascii="Arial" w:hAnsi="Arial" w:cs="Arial"/>
          <w:i/>
          <w:iCs/>
          <w:sz w:val="32"/>
          <w:szCs w:val="32"/>
        </w:rPr>
        <w:t xml:space="preserve">Navštěvovat nemocné" </w:t>
      </w:r>
      <w:r w:rsidRPr="00AA77B2">
        <w:rPr>
          <w:rFonts w:ascii="Arial" w:hAnsi="Arial" w:cs="Arial"/>
          <w:sz w:val="32"/>
          <w:szCs w:val="32"/>
        </w:rPr>
        <w:t>(5. skutek tělesného</w:t>
      </w:r>
      <w:r w:rsidRPr="00AA77B2">
        <w:rPr>
          <w:rFonts w:ascii="Arial" w:hAnsi="Arial" w:cs="Arial"/>
          <w:b/>
          <w:bCs/>
          <w:sz w:val="32"/>
          <w:szCs w:val="32"/>
        </w:rPr>
        <w:t xml:space="preserve"> </w:t>
      </w:r>
      <w:r w:rsidRPr="00AA77B2">
        <w:rPr>
          <w:rFonts w:ascii="Arial" w:hAnsi="Arial" w:cs="Arial"/>
          <w:sz w:val="32"/>
          <w:szCs w:val="32"/>
        </w:rPr>
        <w:t>milosrdenství).</w:t>
      </w:r>
    </w:p>
    <w:p w14:paraId="177B88EB" w14:textId="77777777" w:rsidR="00BA6FB8"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6. </w:t>
      </w:r>
    </w:p>
    <w:p w14:paraId="319F7601" w14:textId="666DA5B9"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Anketa: </w:t>
      </w:r>
      <w:r w:rsidRPr="00AA77B2">
        <w:rPr>
          <w:rFonts w:ascii="Arial" w:hAnsi="Arial" w:cs="Arial"/>
          <w:b/>
          <w:bCs/>
          <w:sz w:val="32"/>
          <w:szCs w:val="32"/>
        </w:rPr>
        <w:t xml:space="preserve">    rosa požehnání</w:t>
      </w:r>
    </w:p>
    <w:p w14:paraId="4D7ECCAB"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jsou slova žehnací modlitby</w:t>
      </w:r>
    </w:p>
    <w:p w14:paraId="147EA0D4"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b) je mírný deštík</w:t>
      </w:r>
    </w:p>
    <w:p w14:paraId="58EC9D49"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c) je milost Boží</w:t>
      </w:r>
    </w:p>
    <w:p w14:paraId="3720F931" w14:textId="77777777" w:rsidR="00BA6FB8"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7. </w:t>
      </w:r>
    </w:p>
    <w:p w14:paraId="085AE32C" w14:textId="7940699F"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Citát z Písma: Skutky 1,1-11</w:t>
      </w:r>
    </w:p>
    <w:p w14:paraId="21C9C6CF"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Ve své dřívější knize jsem pojednal, milý Theofile, o všem, co Ježíš konal a čemu učil až do dne, kdy byl vzat (do nebe). Předtím dal svým vyvoleným apoštolům příkaz skrze Ducha svatého. Po svém utrpení jim poskytl mnoho důkazů, že žije: po čtyřicet dní se jim zjevoval a mluvil o Božím království. Když s nimi jedl, přikázal jim, aby neodcházeli z Jeruzaléma, ale čekali na Otcovo zaslíbení: „Vždyť jste přece o tom ode mne slyšeli: Jan křtil vodou, ale vy budete pokřtěni Duchem svatým za několik málo dní.“ Tu se ho ptali ti, kteří s ním byli: „Obnovíš teď, Pane, v Izraeli království?“ On jim však řekl: „To není vaše věc, abyste věděli čas a okolnosti, jak je Otec z vlastní moci ustanovil. Ale až na vás sestoupí Duch svatý, dostanete moc a budete mými svědky v Jeruzalémě, v celém Judsku a Samařsku, ano až na konec země.“ Když to pověděl, byl před jejich zraky vyzdvižen a oblak jim ho vzal z očí. Hleděli upřeně k nebi za ním, jak odchází, a najednou vedle nich stáli dva muži v bělostných šatech a řekli: „Lidé z Galileje, proč tak stojíte a hledíte k nebi? Tento Ježíš, který byl vzat od vás do nebe, přijde zase právě tak, jak jste ho viděli, že odchází do nebe.“</w:t>
      </w:r>
    </w:p>
    <w:p w14:paraId="54A85F38" w14:textId="77777777" w:rsidR="00BA6FB8"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8. </w:t>
      </w:r>
    </w:p>
    <w:p w14:paraId="54DCB30A" w14:textId="07048D2B"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Vysvětlení výrazu  rosa požehnání:</w:t>
      </w:r>
    </w:p>
    <w:p w14:paraId="31CD572F"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lastRenderedPageBreak/>
        <w:t>Jsme zde na světě jak na výletě. Každý z nás na této zemi poutníkem je k věčnosti…. Nezapomenout na cíl této pouti, na to dozrávání v plod věčný, na dorůstání do Božího království, to chce velkou opatrnost a dobrou paměť. Je tolik pokušení kolem cesty, tolik falešných odboček. To si žádá pomoc přímo od Boha, milost od Ducha Svatého. A o něm čteme, že se snáší jako rosa, nepatrně, ale pořád. Víme z učebnic, že na poušti toho roste dost málo, ale přece jen roste, protože i tam padá rosa. Takže máme pomoc. A v závěru nám Pán Ježíš přijde naproti, přijde jako Soudce, ale zároveň jako Spasitel světa - nám na pomoc.</w:t>
      </w:r>
    </w:p>
    <w:p w14:paraId="434617DD" w14:textId="77777777" w:rsidR="00BA6FB8"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9. </w:t>
      </w:r>
    </w:p>
    <w:p w14:paraId="2D9663AB" w14:textId="5A59D4D0"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Poselství víry a milosrdenství:</w:t>
      </w:r>
    </w:p>
    <w:p w14:paraId="7D7A566F" w14:textId="77777777" w:rsidR="00733034" w:rsidRPr="00AA77B2" w:rsidRDefault="00D26E97" w:rsidP="00AA77B2">
      <w:pPr>
        <w:pStyle w:val="Normlnweb"/>
        <w:spacing w:before="0" w:after="0" w:line="264" w:lineRule="auto"/>
        <w:rPr>
          <w:rFonts w:ascii="Arial" w:hAnsi="Arial" w:cs="Arial"/>
          <w:sz w:val="32"/>
          <w:szCs w:val="32"/>
        </w:rPr>
      </w:pPr>
      <w:r w:rsidRPr="00AA77B2">
        <w:rPr>
          <w:rFonts w:ascii="Arial" w:hAnsi="Arial" w:cs="Arial"/>
          <w:b/>
          <w:bCs/>
          <w:sz w:val="32"/>
          <w:szCs w:val="32"/>
        </w:rPr>
        <w:t>Věříme, že Pán Ježíš na konci časů</w:t>
      </w:r>
      <w:r w:rsidRPr="00AA77B2">
        <w:rPr>
          <w:rFonts w:ascii="Arial" w:hAnsi="Arial" w:cs="Arial"/>
          <w:sz w:val="32"/>
          <w:szCs w:val="32"/>
        </w:rPr>
        <w:t xml:space="preserve"> </w:t>
      </w:r>
      <w:r w:rsidRPr="00AA77B2">
        <w:rPr>
          <w:rFonts w:ascii="Arial" w:hAnsi="Arial" w:cs="Arial"/>
          <w:b/>
          <w:bCs/>
          <w:sz w:val="32"/>
          <w:szCs w:val="32"/>
        </w:rPr>
        <w:t>přijde z nebe soudit živé i mrtvé jako Spasitel světa.</w:t>
      </w:r>
      <w:r w:rsidRPr="00AA77B2">
        <w:rPr>
          <w:rFonts w:ascii="Arial" w:hAnsi="Arial" w:cs="Arial"/>
          <w:sz w:val="32"/>
          <w:szCs w:val="32"/>
        </w:rPr>
        <w:t xml:space="preserve"> Proto máme </w:t>
      </w:r>
      <w:r w:rsidRPr="00AA77B2">
        <w:rPr>
          <w:rFonts w:ascii="Arial" w:hAnsi="Arial" w:cs="Arial"/>
          <w:i/>
          <w:iCs/>
          <w:sz w:val="32"/>
          <w:szCs w:val="32"/>
        </w:rPr>
        <w:t>"Utěšovat zarmoucené"</w:t>
      </w:r>
      <w:r w:rsidRPr="00AA77B2">
        <w:rPr>
          <w:rFonts w:ascii="Arial" w:hAnsi="Arial" w:cs="Arial"/>
          <w:sz w:val="32"/>
          <w:szCs w:val="32"/>
        </w:rPr>
        <w:t xml:space="preserve"> (4. skutek duchovního</w:t>
      </w:r>
      <w:r w:rsidRPr="00AA77B2">
        <w:rPr>
          <w:rFonts w:ascii="Arial" w:hAnsi="Arial" w:cs="Arial"/>
          <w:b/>
          <w:bCs/>
          <w:sz w:val="32"/>
          <w:szCs w:val="32"/>
        </w:rPr>
        <w:t xml:space="preserve"> </w:t>
      </w:r>
      <w:r w:rsidRPr="00AA77B2">
        <w:rPr>
          <w:rFonts w:ascii="Arial" w:hAnsi="Arial" w:cs="Arial"/>
          <w:sz w:val="32"/>
          <w:szCs w:val="32"/>
        </w:rPr>
        <w:t>milosrdenství).</w:t>
      </w:r>
    </w:p>
    <w:p w14:paraId="06B1CEA6" w14:textId="77777777" w:rsidR="00BA6FB8" w:rsidRDefault="00D26E97" w:rsidP="00AA77B2">
      <w:pPr>
        <w:pStyle w:val="Standard"/>
        <w:pBdr>
          <w:bottom w:val="double" w:sz="6" w:space="1" w:color="C00000"/>
        </w:pBdr>
        <w:spacing w:after="0" w:line="264" w:lineRule="auto"/>
        <w:rPr>
          <w:rFonts w:ascii="Arial" w:hAnsi="Arial" w:cs="Arial"/>
          <w:sz w:val="32"/>
          <w:szCs w:val="32"/>
        </w:rPr>
      </w:pPr>
      <w:r w:rsidRPr="00AA77B2">
        <w:rPr>
          <w:rFonts w:ascii="Arial" w:hAnsi="Arial" w:cs="Arial"/>
          <w:sz w:val="32"/>
          <w:szCs w:val="32"/>
        </w:rPr>
        <w:t xml:space="preserve">10. </w:t>
      </w:r>
    </w:p>
    <w:p w14:paraId="5952CCD2" w14:textId="730E4D21" w:rsidR="00733034" w:rsidRPr="00AA77B2" w:rsidRDefault="00D26E97" w:rsidP="00AA77B2">
      <w:pPr>
        <w:pStyle w:val="Standard"/>
        <w:pBdr>
          <w:bottom w:val="double" w:sz="6" w:space="1" w:color="C00000"/>
        </w:pBdr>
        <w:spacing w:after="0" w:line="264" w:lineRule="auto"/>
        <w:rPr>
          <w:rFonts w:ascii="Arial" w:hAnsi="Arial" w:cs="Arial"/>
          <w:sz w:val="32"/>
          <w:szCs w:val="32"/>
        </w:rPr>
      </w:pPr>
      <w:r w:rsidRPr="00AA77B2">
        <w:rPr>
          <w:rFonts w:ascii="Arial" w:hAnsi="Arial" w:cs="Arial"/>
          <w:sz w:val="32"/>
          <w:szCs w:val="32"/>
        </w:rPr>
        <w:t>Zazpíváme 6. sloku: Otcové naši, svatí apoštolé, / ctí vaše jména stále národ vděčný ………</w:t>
      </w:r>
    </w:p>
    <w:p w14:paraId="41F28ABF" w14:textId="77777777" w:rsidR="00BA6FB8"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11. </w:t>
      </w:r>
    </w:p>
    <w:p w14:paraId="58886EBA" w14:textId="6E5159E5"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Pán Ježíš soudce a milosrdný spasitel – zachránce, latinsky SALVATOR. O záchraně malého kluka je další příběh -</w:t>
      </w:r>
      <w:r w:rsidRPr="00AA77B2">
        <w:rPr>
          <w:rFonts w:ascii="Arial" w:hAnsi="Arial" w:cs="Arial"/>
          <w:b/>
          <w:bCs/>
          <w:sz w:val="32"/>
          <w:szCs w:val="32"/>
        </w:rPr>
        <w:t xml:space="preserve"> Stéblo trávy  </w:t>
      </w:r>
      <w:r w:rsidRPr="00AA77B2">
        <w:rPr>
          <w:rFonts w:ascii="Arial" w:hAnsi="Arial" w:cs="Arial"/>
          <w:sz w:val="32"/>
          <w:szCs w:val="32"/>
        </w:rPr>
        <w:t xml:space="preserve"> (Eduard Martin Schody do ráje, str. 78)</w:t>
      </w:r>
    </w:p>
    <w:p w14:paraId="050CB8A1"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„Jednou, když jsem byl malý kluk,“ vyprávěl doktor K., „jsem se s kamarády bavil tím, že jsem lezl po stráních a po skalách za naším městem.</w:t>
      </w:r>
    </w:p>
    <w:p w14:paraId="5413B0E9"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O horolezectví jsme nic nevěděli.</w:t>
      </w:r>
    </w:p>
    <w:p w14:paraId="1276ABDF"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Jen tak jsme lezli.</w:t>
      </w:r>
    </w:p>
    <w:p w14:paraId="6DAC3997"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bylo to docela zábavné, byli jsme šikovní, a tak jsme se obvykle večer vrátili bez odřenin.</w:t>
      </w:r>
    </w:p>
    <w:p w14:paraId="032A3CD0"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Jednou jsem lezl po skále nad srázem.</w:t>
      </w:r>
    </w:p>
    <w:p w14:paraId="066B9ADC"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Byla to skála s nánosem hlíny, trocha trávy, pár malých stromků a pode mnou hlubina.</w:t>
      </w:r>
    </w:p>
    <w:p w14:paraId="69208C3D"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vtom mi podjely nohy.</w:t>
      </w:r>
    </w:p>
    <w:p w14:paraId="20B0F857"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Věděl jsem, že je to konec.</w:t>
      </w:r>
    </w:p>
    <w:p w14:paraId="4033D349"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To nebezpečí, které na nás čekalo, bylo tím, co nás na téhle zábavě nejvíc lákalo.</w:t>
      </w:r>
    </w:p>
    <w:p w14:paraId="1F3D5B68"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lastRenderedPageBreak/>
        <w:t>Ale nenapadlo nás, že to je víc než 'sladké nebezpečí', že můžeme skončit velmi nepříjemně.</w:t>
      </w:r>
    </w:p>
    <w:p w14:paraId="0FE86DFD"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Když teď uvažuji, jaké kousky jsme dělali a jaké z nich mohly být následky, mrazí mne.</w:t>
      </w:r>
    </w:p>
    <w:p w14:paraId="62D04824"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Jenže - děti jsou nesmrtelné...</w:t>
      </w:r>
    </w:p>
    <w:p w14:paraId="6B6C86FC"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Jsou odděleny od smrti hradbou životů svých rodičů, svých prarodičů, teprve když je ztrácejí, přichází k nim vědomí smrti, do té doby je smrt cosi, co se týká jenom těch druhých.</w:t>
      </w:r>
    </w:p>
    <w:p w14:paraId="3D835FB1"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Zoufale jsem ječel. Klouzal jsem po srázu.</w:t>
      </w:r>
    </w:p>
    <w:p w14:paraId="73FAE3BD"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Klouzal jsem níž a níž a mával kolem sebe rukama, horečně jsem kolem sebe mával rukama, abych se něčeho zachytil...</w:t>
      </w:r>
    </w:p>
    <w:p w14:paraId="7AFFACB6"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ruce hmataly jen do prázdna.</w:t>
      </w:r>
    </w:p>
    <w:p w14:paraId="3D91C76A"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pak...</w:t>
      </w:r>
    </w:p>
    <w:p w14:paraId="1C9C0CBF"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Zachytil jsem se trsu trávy.</w:t>
      </w:r>
    </w:p>
    <w:p w14:paraId="29A1A9B2"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Zachvěl jsem se, trochu trávy se vytrhlo, ale ta zbývající stébla mne zachytila.</w:t>
      </w:r>
    </w:p>
    <w:p w14:paraId="39F7CEE2"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já se nezřítil.</w:t>
      </w:r>
    </w:p>
    <w:p w14:paraId="72C876EF"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Do třicetimetrové hlubiny, kde bych se roztříštil o skály, a mohu tu teď s vámi sedět nad vínem a povídat vám tenhle příběh.</w:t>
      </w:r>
    </w:p>
    <w:p w14:paraId="0F87AFEE"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Žiju.</w:t>
      </w:r>
    </w:p>
    <w:p w14:paraId="6374EFBC"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Jen díky pár stéblům.</w:t>
      </w:r>
    </w:p>
    <w:p w14:paraId="181DFAEE"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Pár stéblům trávy, které rostly ve škvíře ve skále a byly tam zřejmě jenom proto, aby jednou, až přijde čas, zachránily jednoho malého kluka... zachránily mu život.</w:t>
      </w:r>
    </w:p>
    <w:p w14:paraId="51304B0F"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Pánové, všechno na světě je řízeno.</w:t>
      </w:r>
    </w:p>
    <w:p w14:paraId="44BC6D0B"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já si od té doby uvědomuji důležitost těch malých stébel, životních stébel, co rostou nepozorována kolem. Uvědomuji si, že to jsou kolikrát ona, právě ona, která nám umožňují, že přežíváme, zachraňujeme se i z těch situací, které nám připadají zcela bezvýchodné - a uvědomujeme si něco mnohem víc, cosi důležitějšího,..</w:t>
      </w:r>
    </w:p>
    <w:p w14:paraId="0BB01CBC"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Že jeden druhému můžeme být takovým stéblem. Nenápadným stéblem...</w:t>
      </w:r>
    </w:p>
    <w:p w14:paraId="7E4B14B0"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Takovým, které zachytí, na poslední chvíli zachytí z našich blízkých toho, kdo se už už řítí do hlubiny.</w:t>
      </w:r>
    </w:p>
    <w:p w14:paraId="21658D37"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Do tmy, do zkázy...</w:t>
      </w:r>
    </w:p>
    <w:p w14:paraId="4FE73266"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Nepodceňujme stébla. Ani ta nejslabší.</w:t>
      </w:r>
    </w:p>
    <w:p w14:paraId="73854E77"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lastRenderedPageBreak/>
        <w:t>Každý jsme stéblem. - Stéblem, které může zachránit život.</w:t>
      </w:r>
    </w:p>
    <w:p w14:paraId="6D13E142" w14:textId="77777777" w:rsidR="00BA6FB8" w:rsidRDefault="00D26E97" w:rsidP="00AA77B2">
      <w:pPr>
        <w:pStyle w:val="Standard"/>
        <w:pBdr>
          <w:bottom w:val="single" w:sz="4" w:space="1" w:color="00000A"/>
        </w:pBdr>
        <w:spacing w:after="0" w:line="264" w:lineRule="auto"/>
        <w:rPr>
          <w:rFonts w:ascii="Arial" w:hAnsi="Arial" w:cs="Arial"/>
          <w:sz w:val="32"/>
          <w:szCs w:val="32"/>
        </w:rPr>
      </w:pPr>
      <w:r w:rsidRPr="00AA77B2">
        <w:rPr>
          <w:rFonts w:ascii="Arial" w:hAnsi="Arial" w:cs="Arial"/>
          <w:sz w:val="32"/>
          <w:szCs w:val="32"/>
        </w:rPr>
        <w:t xml:space="preserve">12. </w:t>
      </w:r>
    </w:p>
    <w:p w14:paraId="5C201C25" w14:textId="10C1923D" w:rsidR="00733034" w:rsidRPr="00AA77B2" w:rsidRDefault="00D26E97" w:rsidP="00AA77B2">
      <w:pPr>
        <w:pStyle w:val="Standard"/>
        <w:pBdr>
          <w:bottom w:val="single" w:sz="4" w:space="1" w:color="00000A"/>
        </w:pBdr>
        <w:spacing w:after="0" w:line="264" w:lineRule="auto"/>
        <w:rPr>
          <w:rFonts w:ascii="Arial" w:hAnsi="Arial" w:cs="Arial"/>
          <w:sz w:val="32"/>
          <w:szCs w:val="32"/>
        </w:rPr>
      </w:pPr>
      <w:r w:rsidRPr="00AA77B2">
        <w:rPr>
          <w:rFonts w:ascii="Arial" w:hAnsi="Arial" w:cs="Arial"/>
          <w:sz w:val="32"/>
          <w:szCs w:val="32"/>
        </w:rPr>
        <w:t>Modlitba k sv. Cyrilu a Metoději a modlitba k jejich žákům s prosbou o umění a zároveň dar - předávat víru a modlitba k Panně Marii za Evropu, zvláště za budoucí pokolení.</w:t>
      </w:r>
    </w:p>
    <w:p w14:paraId="0842FB7B" w14:textId="77777777" w:rsidR="00BA6FB8" w:rsidRDefault="00D26E97" w:rsidP="00AA77B2">
      <w:pPr>
        <w:pStyle w:val="Standard"/>
        <w:pBdr>
          <w:bottom w:val="single" w:sz="4" w:space="1" w:color="00000A"/>
        </w:pBdr>
        <w:spacing w:after="0" w:line="264" w:lineRule="auto"/>
        <w:rPr>
          <w:rFonts w:ascii="Arial" w:hAnsi="Arial" w:cs="Arial"/>
          <w:sz w:val="32"/>
          <w:szCs w:val="32"/>
        </w:rPr>
      </w:pPr>
      <w:r w:rsidRPr="00AA77B2">
        <w:rPr>
          <w:rFonts w:ascii="Arial" w:hAnsi="Arial" w:cs="Arial"/>
          <w:sz w:val="32"/>
          <w:szCs w:val="32"/>
        </w:rPr>
        <w:t xml:space="preserve">13. </w:t>
      </w:r>
    </w:p>
    <w:p w14:paraId="56E4AD74" w14:textId="2EB59C89" w:rsidR="00733034" w:rsidRPr="00AA77B2" w:rsidRDefault="00D26E97" w:rsidP="00AA77B2">
      <w:pPr>
        <w:pStyle w:val="Standard"/>
        <w:pBdr>
          <w:bottom w:val="single" w:sz="4" w:space="1" w:color="00000A"/>
        </w:pBdr>
        <w:spacing w:after="0" w:line="264" w:lineRule="auto"/>
        <w:rPr>
          <w:rFonts w:ascii="Arial" w:hAnsi="Arial" w:cs="Arial"/>
          <w:sz w:val="32"/>
          <w:szCs w:val="32"/>
        </w:rPr>
      </w:pPr>
      <w:r w:rsidRPr="00AA77B2">
        <w:rPr>
          <w:rFonts w:ascii="Arial" w:hAnsi="Arial" w:cs="Arial"/>
          <w:sz w:val="32"/>
          <w:szCs w:val="32"/>
        </w:rPr>
        <w:t>Možno přidat jednu až tři poslední sloky písně 817.</w:t>
      </w:r>
    </w:p>
    <w:p w14:paraId="1DDF1834" w14:textId="77777777" w:rsidR="00733034" w:rsidRPr="00AA77B2" w:rsidRDefault="00733034" w:rsidP="00AA77B2">
      <w:pPr>
        <w:pStyle w:val="Standard"/>
        <w:pBdr>
          <w:bottom w:val="single" w:sz="4" w:space="1" w:color="00000A"/>
        </w:pBdr>
        <w:spacing w:after="0" w:line="264" w:lineRule="auto"/>
        <w:rPr>
          <w:rFonts w:ascii="Arial" w:hAnsi="Arial" w:cs="Arial"/>
          <w:sz w:val="32"/>
          <w:szCs w:val="32"/>
        </w:rPr>
      </w:pPr>
    </w:p>
    <w:p w14:paraId="12B04D4C" w14:textId="77777777" w:rsidR="00733034" w:rsidRPr="00AA77B2" w:rsidRDefault="00D26E97" w:rsidP="00AA77B2">
      <w:pPr>
        <w:pStyle w:val="Standard"/>
        <w:pBdr>
          <w:top w:val="single" w:sz="4" w:space="1" w:color="00000A"/>
          <w:left w:val="single" w:sz="4" w:space="4" w:color="00000A"/>
          <w:bottom w:val="single" w:sz="4" w:space="1" w:color="00000A"/>
          <w:right w:val="single" w:sz="4" w:space="4" w:color="00000A"/>
        </w:pBdr>
        <w:spacing w:after="0" w:line="264" w:lineRule="auto"/>
        <w:rPr>
          <w:rFonts w:ascii="Arial" w:hAnsi="Arial" w:cs="Arial"/>
          <w:b/>
          <w:bCs/>
          <w:sz w:val="32"/>
          <w:szCs w:val="32"/>
        </w:rPr>
      </w:pPr>
      <w:r w:rsidRPr="00AA77B2">
        <w:rPr>
          <w:rFonts w:ascii="Arial" w:hAnsi="Arial" w:cs="Arial"/>
          <w:b/>
          <w:bCs/>
          <w:sz w:val="32"/>
          <w:szCs w:val="32"/>
        </w:rPr>
        <w:t>VIII. PROMLUVA – PÁTEK ODPOLEDNE</w:t>
      </w:r>
    </w:p>
    <w:p w14:paraId="485A4ED1" w14:textId="77777777" w:rsidR="00BA6FB8" w:rsidRDefault="00D26E97" w:rsidP="00AA77B2">
      <w:pPr>
        <w:pStyle w:val="stanza"/>
        <w:shd w:val="clear" w:color="auto" w:fill="FFFFFF"/>
        <w:spacing w:before="0" w:after="0" w:line="264" w:lineRule="auto"/>
        <w:rPr>
          <w:rFonts w:ascii="Arial" w:hAnsi="Arial" w:cs="Arial"/>
          <w:sz w:val="32"/>
          <w:szCs w:val="32"/>
        </w:rPr>
      </w:pPr>
      <w:r w:rsidRPr="00AA77B2">
        <w:rPr>
          <w:rFonts w:ascii="Arial" w:hAnsi="Arial" w:cs="Arial"/>
          <w:sz w:val="32"/>
          <w:szCs w:val="32"/>
        </w:rPr>
        <w:t xml:space="preserve">1. </w:t>
      </w:r>
    </w:p>
    <w:p w14:paraId="10921E40" w14:textId="0CB64AA5" w:rsidR="00733034" w:rsidRPr="00AA77B2" w:rsidRDefault="00D26E97" w:rsidP="00AA77B2">
      <w:pPr>
        <w:pStyle w:val="stanza"/>
        <w:shd w:val="clear" w:color="auto" w:fill="FFFFFF"/>
        <w:spacing w:before="0" w:after="0" w:line="264" w:lineRule="auto"/>
        <w:rPr>
          <w:rFonts w:ascii="Arial" w:hAnsi="Arial" w:cs="Arial"/>
          <w:sz w:val="32"/>
          <w:szCs w:val="32"/>
        </w:rPr>
      </w:pPr>
      <w:r w:rsidRPr="00AA77B2">
        <w:rPr>
          <w:rFonts w:ascii="Arial" w:hAnsi="Arial" w:cs="Arial"/>
          <w:sz w:val="32"/>
          <w:szCs w:val="32"/>
        </w:rPr>
        <w:t>Sedmá a poslední sloka:</w:t>
      </w:r>
    </w:p>
    <w:p w14:paraId="509F3539" w14:textId="77777777" w:rsidR="00733034" w:rsidRPr="00AA77B2" w:rsidRDefault="00D26E97" w:rsidP="00AA77B2">
      <w:pPr>
        <w:pStyle w:val="stanza"/>
        <w:shd w:val="clear" w:color="auto" w:fill="FFFFFF"/>
        <w:spacing w:before="0" w:after="0" w:line="264" w:lineRule="auto"/>
        <w:rPr>
          <w:rFonts w:ascii="Arial" w:hAnsi="Arial" w:cs="Arial"/>
          <w:sz w:val="32"/>
          <w:szCs w:val="32"/>
        </w:rPr>
      </w:pPr>
      <w:r w:rsidRPr="00AA77B2">
        <w:rPr>
          <w:rFonts w:ascii="Arial" w:hAnsi="Arial" w:cs="Arial"/>
          <w:sz w:val="32"/>
          <w:szCs w:val="32"/>
        </w:rPr>
        <w:t xml:space="preserve">I když se pyšná nevěra kol vzmáhá / a peklo seje koukol nových zmatků, / nebudem dbáti </w:t>
      </w:r>
      <w:r w:rsidRPr="00AA77B2">
        <w:rPr>
          <w:rFonts w:ascii="Arial" w:hAnsi="Arial" w:cs="Arial"/>
          <w:b/>
          <w:bCs/>
          <w:sz w:val="32"/>
          <w:szCs w:val="32"/>
        </w:rPr>
        <w:t>odvěkého vraha</w:t>
      </w:r>
      <w:r w:rsidRPr="00AA77B2">
        <w:rPr>
          <w:rFonts w:ascii="Arial" w:hAnsi="Arial" w:cs="Arial"/>
          <w:sz w:val="32"/>
          <w:szCs w:val="32"/>
        </w:rPr>
        <w:t xml:space="preserve">, / </w:t>
      </w:r>
      <w:r w:rsidRPr="00AA77B2">
        <w:rPr>
          <w:rFonts w:ascii="Arial" w:hAnsi="Arial" w:cs="Arial"/>
          <w:b/>
          <w:bCs/>
          <w:sz w:val="32"/>
          <w:szCs w:val="32"/>
        </w:rPr>
        <w:t>nedáme sobě bráti věčných statků.</w:t>
      </w:r>
      <w:r w:rsidRPr="00AA77B2">
        <w:rPr>
          <w:rFonts w:ascii="Arial" w:hAnsi="Arial" w:cs="Arial"/>
          <w:sz w:val="32"/>
          <w:szCs w:val="32"/>
        </w:rPr>
        <w:t> [: Víře vždy věrní budou Moravané: / Dědictví otců zachovej nám, Pane! :]</w:t>
      </w:r>
    </w:p>
    <w:p w14:paraId="370097C3" w14:textId="77777777" w:rsidR="00BA6FB8"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2. </w:t>
      </w:r>
    </w:p>
    <w:p w14:paraId="06C9997D" w14:textId="4B8E8E94"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Anketa:</w:t>
      </w:r>
      <w:r w:rsidRPr="00AA77B2">
        <w:rPr>
          <w:rFonts w:ascii="Arial" w:hAnsi="Arial" w:cs="Arial"/>
          <w:b/>
          <w:bCs/>
          <w:sz w:val="32"/>
          <w:szCs w:val="32"/>
        </w:rPr>
        <w:t xml:space="preserve">   odvěký vrah </w:t>
      </w:r>
      <w:r w:rsidRPr="00AA77B2">
        <w:rPr>
          <w:rFonts w:ascii="Arial" w:hAnsi="Arial" w:cs="Arial"/>
          <w:sz w:val="32"/>
          <w:szCs w:val="32"/>
        </w:rPr>
        <w:t>je</w:t>
      </w:r>
    </w:p>
    <w:p w14:paraId="7F11F259"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ďábel a ostatní zlí duchové</w:t>
      </w:r>
    </w:p>
    <w:p w14:paraId="6E8B4B65"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b) nepřátelé a pronásledovatelé církve, kteří vždycky byli</w:t>
      </w:r>
    </w:p>
    <w:p w14:paraId="70D866B0"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c) čertovské finty</w:t>
      </w:r>
    </w:p>
    <w:p w14:paraId="7DDC7719" w14:textId="77777777" w:rsidR="00BA6FB8"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3. </w:t>
      </w:r>
    </w:p>
    <w:p w14:paraId="38E857A9" w14:textId="2CCADF12"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Citát z Písma: Jan 8,42-47</w:t>
      </w:r>
    </w:p>
    <w:p w14:paraId="43FE63D0" w14:textId="0DD1F7D1" w:rsidR="00733034" w:rsidRPr="00BA6FB8" w:rsidRDefault="00D26E97" w:rsidP="00AA77B2">
      <w:pPr>
        <w:pStyle w:val="Standard"/>
        <w:spacing w:after="0" w:line="264" w:lineRule="auto"/>
        <w:rPr>
          <w:rFonts w:ascii="Arial" w:eastAsia="Times New Roman" w:hAnsi="Arial" w:cs="Arial"/>
          <w:spacing w:val="8"/>
          <w:sz w:val="32"/>
          <w:szCs w:val="32"/>
          <w:lang w:eastAsia="cs-CZ"/>
        </w:rPr>
      </w:pPr>
      <w:r w:rsidRPr="00AA77B2">
        <w:rPr>
          <w:rFonts w:ascii="Arial" w:eastAsia="Times New Roman" w:hAnsi="Arial" w:cs="Arial"/>
          <w:spacing w:val="8"/>
          <w:sz w:val="32"/>
          <w:szCs w:val="32"/>
          <w:lang w:eastAsia="cs-CZ"/>
        </w:rPr>
        <w:t>Ježíš jim řekl: „Kdyby Bůh byl váš Otec, milovali byste mě, neboť jsem od Boha vyšel a od něho přicházím. Nepřišel jsem sám od sebe, ale on mě poslal. Proč mou řeč nechápete? Proto, že nemůžete snést mé slovo. Váš otec je ďábel a vy chcete dělat, co on žádá. On byl vrah od počátku a nestál v pravdě, poněvadž v něm pravda není. Když mluví, nemůže jinak než lhát, protože je lhář a otec lži. Já mluvím pravdu, a proto mi nevěříte. Kdo z vás mě usvědčí z hříchu? Mluvím-li pravdu, proč mi nevěříte? Kdo je z Boha, slyší Boží řeč. Vy proto neslyšíte, že z Boha nejste.“</w:t>
      </w:r>
    </w:p>
    <w:p w14:paraId="27E30E8B" w14:textId="77777777" w:rsidR="00BA6FB8"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4. </w:t>
      </w:r>
    </w:p>
    <w:p w14:paraId="1147EF5E" w14:textId="4B1CB89C"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Vysvětlení výrazu  odvěký vrah:</w:t>
      </w:r>
    </w:p>
    <w:p w14:paraId="0FB6A399"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Bůh stvořil všechno, viditelné i neviditelné. To viditelné vidíme i my. To neviditelné jsou naše duše v nás – každý máme jednu, a pak andělé, ti jsou kolem nás, i když ani je nevidíme. Kolik jich Pán Bůh stvořil, nevíme, </w:t>
      </w:r>
      <w:r w:rsidRPr="00AA77B2">
        <w:rPr>
          <w:rFonts w:ascii="Arial" w:hAnsi="Arial" w:cs="Arial"/>
          <w:sz w:val="32"/>
          <w:szCs w:val="32"/>
        </w:rPr>
        <w:lastRenderedPageBreak/>
        <w:t>ale je jich mnoho. Písmo nám jen napovídá, že jich je sedm skupin, kůrů. Někteří však odmítli sloužit Bohu, to jsou zlí duchové, ďáblové. Také nevíme, kolik jich je, ale víme, že jsou činní, činí se, aby Boží dílo pokazili. Dobří duchové jsou naštěstí silnější, světlo vyžene tmu, přesto sílu zlého ducha nepodceňujme. Pán Ježíš nad ním sice na kříži zvítězil, zlý duch to má prohrané a proto tím víc zuří. A chce nás dostat. Nebudeme na něho dbát, ani si ho všímat, vůbec si s ním nezahrávat, žádné písně od satanských skupin neposlouchat ani nečíst. Ani si neprohlížet žádné symboly a znaky. A když někdo řekne: Pozor, zde by mohl být vliv zlého ducha, zde je skulinka, kterou by se mohl vloudit, buďme zvlášť opatrní. Ono to často začíná výzvami k tělesnému cvičení, zdravé životosprávě, ale pokud je to bez Boha a bez Pána Ježíše, to nebezpečí tam je. Stejně tak léčitele a jim podobné musíme brát velmi opatrně, i kdyby měli někde vystavenou sošku Panny Marie. Pán Ježíš však vyhrál v síle Ducha, v síle Ducha Svatého.</w:t>
      </w:r>
    </w:p>
    <w:p w14:paraId="55F1E086" w14:textId="77777777" w:rsidR="00BA6FB8" w:rsidRDefault="00D26E97" w:rsidP="00AA77B2">
      <w:pPr>
        <w:pStyle w:val="Standard"/>
        <w:spacing w:after="0" w:line="264" w:lineRule="auto"/>
        <w:ind w:left="360"/>
        <w:rPr>
          <w:rFonts w:ascii="Arial" w:hAnsi="Arial" w:cs="Arial"/>
          <w:sz w:val="32"/>
          <w:szCs w:val="32"/>
        </w:rPr>
      </w:pPr>
      <w:r w:rsidRPr="00AA77B2">
        <w:rPr>
          <w:rFonts w:ascii="Arial" w:hAnsi="Arial" w:cs="Arial"/>
          <w:sz w:val="32"/>
          <w:szCs w:val="32"/>
        </w:rPr>
        <w:t xml:space="preserve">5. </w:t>
      </w:r>
    </w:p>
    <w:p w14:paraId="6CAECBC4" w14:textId="4CB1A41E" w:rsidR="00733034" w:rsidRPr="00AA77B2" w:rsidRDefault="00D26E97" w:rsidP="00BA6FB8">
      <w:pPr>
        <w:pStyle w:val="Standard"/>
        <w:spacing w:after="0" w:line="264" w:lineRule="auto"/>
        <w:rPr>
          <w:rFonts w:ascii="Arial" w:hAnsi="Arial" w:cs="Arial"/>
          <w:sz w:val="32"/>
          <w:szCs w:val="32"/>
        </w:rPr>
      </w:pPr>
      <w:r w:rsidRPr="00AA77B2">
        <w:rPr>
          <w:rFonts w:ascii="Arial" w:hAnsi="Arial" w:cs="Arial"/>
          <w:sz w:val="32"/>
          <w:szCs w:val="32"/>
        </w:rPr>
        <w:t xml:space="preserve">Poselství víry a milosrdenství:  </w:t>
      </w:r>
      <w:r w:rsidRPr="00AA77B2">
        <w:rPr>
          <w:rFonts w:ascii="Arial" w:hAnsi="Arial" w:cs="Arial"/>
          <w:b/>
          <w:bCs/>
          <w:sz w:val="32"/>
          <w:szCs w:val="32"/>
        </w:rPr>
        <w:t xml:space="preserve">Věříme v Ducha Svatého, </w:t>
      </w:r>
      <w:r w:rsidRPr="00AA77B2">
        <w:rPr>
          <w:rFonts w:ascii="Arial" w:hAnsi="Arial" w:cs="Arial"/>
          <w:sz w:val="32"/>
          <w:szCs w:val="32"/>
        </w:rPr>
        <w:t xml:space="preserve">ale nepodceňujeme sílu zlého ducha, věříme především, že Duch Svatý nám byl dán na odpuštění hříchů, ke kterým nás zlý duch stále svádí. Když podlehneme, </w:t>
      </w:r>
      <w:r w:rsidRPr="00AA77B2">
        <w:rPr>
          <w:rFonts w:ascii="Arial" w:hAnsi="Arial" w:cs="Arial"/>
          <w:b/>
          <w:bCs/>
          <w:sz w:val="32"/>
          <w:szCs w:val="32"/>
        </w:rPr>
        <w:t>věříme přece  v odpuštění hříchů.</w:t>
      </w:r>
    </w:p>
    <w:p w14:paraId="08CC1E56" w14:textId="77777777" w:rsidR="00733034" w:rsidRPr="00AA77B2" w:rsidRDefault="00D26E97" w:rsidP="00AA77B2">
      <w:pPr>
        <w:pStyle w:val="Normlnweb"/>
        <w:spacing w:before="0" w:after="0" w:line="264" w:lineRule="auto"/>
        <w:rPr>
          <w:rFonts w:ascii="Arial" w:hAnsi="Arial" w:cs="Arial"/>
          <w:sz w:val="32"/>
          <w:szCs w:val="32"/>
        </w:rPr>
      </w:pPr>
      <w:r w:rsidRPr="00AA77B2">
        <w:rPr>
          <w:rFonts w:ascii="Arial" w:hAnsi="Arial" w:cs="Arial"/>
          <w:sz w:val="32"/>
          <w:szCs w:val="32"/>
        </w:rPr>
        <w:t>Někdy se to však těžko rozeznává, proto máme</w:t>
      </w:r>
      <w:r w:rsidRPr="00AA77B2">
        <w:rPr>
          <w:rFonts w:ascii="Arial" w:hAnsi="Arial" w:cs="Arial"/>
          <w:b/>
          <w:bCs/>
          <w:sz w:val="32"/>
          <w:szCs w:val="32"/>
        </w:rPr>
        <w:t xml:space="preserve"> </w:t>
      </w:r>
      <w:r w:rsidRPr="00AA77B2">
        <w:rPr>
          <w:rFonts w:ascii="Arial" w:hAnsi="Arial" w:cs="Arial"/>
          <w:b/>
          <w:bCs/>
          <w:i/>
          <w:iCs/>
          <w:sz w:val="32"/>
          <w:szCs w:val="32"/>
        </w:rPr>
        <w:t>"</w:t>
      </w:r>
      <w:r w:rsidRPr="00AA77B2">
        <w:rPr>
          <w:rFonts w:ascii="Arial" w:hAnsi="Arial" w:cs="Arial"/>
          <w:i/>
          <w:iCs/>
          <w:sz w:val="32"/>
          <w:szCs w:val="32"/>
        </w:rPr>
        <w:t>Radit pochybujícím"</w:t>
      </w:r>
      <w:r w:rsidRPr="00AA77B2">
        <w:rPr>
          <w:rFonts w:ascii="Arial" w:hAnsi="Arial" w:cs="Arial"/>
          <w:sz w:val="32"/>
          <w:szCs w:val="32"/>
        </w:rPr>
        <w:t xml:space="preserve"> (1. skutek duchovního</w:t>
      </w:r>
      <w:r w:rsidRPr="00AA77B2">
        <w:rPr>
          <w:rFonts w:ascii="Arial" w:hAnsi="Arial" w:cs="Arial"/>
          <w:b/>
          <w:bCs/>
          <w:sz w:val="32"/>
          <w:szCs w:val="32"/>
        </w:rPr>
        <w:t xml:space="preserve"> </w:t>
      </w:r>
      <w:r w:rsidRPr="00AA77B2">
        <w:rPr>
          <w:rFonts w:ascii="Arial" w:hAnsi="Arial" w:cs="Arial"/>
          <w:sz w:val="32"/>
          <w:szCs w:val="32"/>
        </w:rPr>
        <w:t>milosrdenství).</w:t>
      </w:r>
    </w:p>
    <w:p w14:paraId="07BC8A18" w14:textId="77777777" w:rsidR="00BA6FB8"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6. </w:t>
      </w:r>
    </w:p>
    <w:p w14:paraId="39E28A62" w14:textId="3B3F556A"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Anketa: </w:t>
      </w:r>
      <w:r w:rsidRPr="00AA77B2">
        <w:rPr>
          <w:rFonts w:ascii="Arial" w:hAnsi="Arial" w:cs="Arial"/>
          <w:b/>
          <w:bCs/>
          <w:sz w:val="32"/>
          <w:szCs w:val="32"/>
        </w:rPr>
        <w:t xml:space="preserve">   věčné statky </w:t>
      </w:r>
      <w:r w:rsidRPr="00AA77B2">
        <w:rPr>
          <w:rFonts w:ascii="Arial" w:hAnsi="Arial" w:cs="Arial"/>
          <w:sz w:val="32"/>
          <w:szCs w:val="32"/>
        </w:rPr>
        <w:t>jsou</w:t>
      </w:r>
    </w:p>
    <w:p w14:paraId="42E39736"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pozemky, které nebudou nikdy prodány ani vyvlastněny</w:t>
      </w:r>
    </w:p>
    <w:p w14:paraId="302CC2A4"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b) blaženost v blízkosti Boží</w:t>
      </w:r>
    </w:p>
    <w:p w14:paraId="4033E71E"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c) posmrtný život</w:t>
      </w:r>
    </w:p>
    <w:p w14:paraId="16CD7EDB" w14:textId="77777777" w:rsidR="00BA6FB8"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7.  </w:t>
      </w:r>
    </w:p>
    <w:p w14:paraId="22364610" w14:textId="670A723D"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Citát z Písma: 1 Kor 11,11-13</w:t>
      </w:r>
    </w:p>
    <w:p w14:paraId="172A9753"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 </w:t>
      </w:r>
      <w:r w:rsidRPr="00AA77B2">
        <w:rPr>
          <w:rFonts w:ascii="Arial" w:eastAsia="Times New Roman" w:hAnsi="Arial" w:cs="Arial"/>
          <w:spacing w:val="8"/>
          <w:sz w:val="32"/>
          <w:szCs w:val="32"/>
          <w:lang w:eastAsia="cs-CZ"/>
        </w:rPr>
        <w:t>Dokud jsem byl dítě, mluvil jsem jako dítě, smýšlel jsem jako dítě, usuzoval jsem jako dítě; když jsem se stal mužem, překonal jsem to, co je dětinské. Nyní vidíme jako v zrcadle, jen v hádance, potom však uzříme tváří v tvář. Nyní poznávám částečně, ale potom poznám plně, jako Bůh zná mne. A tak zůstává víra, naděje, láska – ale největší z té trojice je láska.</w:t>
      </w:r>
    </w:p>
    <w:p w14:paraId="269AEC8C" w14:textId="77777777" w:rsidR="00347D6D"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8. </w:t>
      </w:r>
    </w:p>
    <w:p w14:paraId="57FC17E1" w14:textId="1E3D094F"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lastRenderedPageBreak/>
        <w:t>Vysvětlení výrazu  věčné statky:</w:t>
      </w:r>
    </w:p>
    <w:p w14:paraId="7D2CEC93"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Boží království už nám nikdo nevezme. V republikách se prezidenti volí, králové a královny jsou na trůnu pořád, ale jen do smrti. V nebi už není omezení, tam žije a kraluje Pán Ježíš a my máme žít a kralovat s ním. Platí pořád, že Bohu sloužit zde na zemi znamená kralovat s ním v nebi.</w:t>
      </w:r>
    </w:p>
    <w:p w14:paraId="3FBA9559" w14:textId="77777777" w:rsidR="00347D6D"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9. </w:t>
      </w:r>
    </w:p>
    <w:p w14:paraId="3F7CBB70" w14:textId="20719053"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Poselství víry a milosrdenství: Věříme, že v cíli nás čeká milé překvapení: </w:t>
      </w:r>
      <w:r w:rsidRPr="00AA77B2">
        <w:rPr>
          <w:rFonts w:ascii="Arial" w:hAnsi="Arial" w:cs="Arial"/>
          <w:b/>
          <w:bCs/>
          <w:sz w:val="32"/>
          <w:szCs w:val="32"/>
        </w:rPr>
        <w:t>vzkříšení těla, které už nabude podoby Ježíšova těla oslaveného a pak život věčný.</w:t>
      </w:r>
    </w:p>
    <w:p w14:paraId="2F2F913A" w14:textId="77777777" w:rsidR="00733034" w:rsidRPr="00AA77B2" w:rsidRDefault="00D26E97" w:rsidP="00347D6D">
      <w:pPr>
        <w:pStyle w:val="Standard"/>
        <w:spacing w:after="0" w:line="264" w:lineRule="auto"/>
        <w:rPr>
          <w:rFonts w:ascii="Arial" w:hAnsi="Arial" w:cs="Arial"/>
          <w:sz w:val="32"/>
          <w:szCs w:val="32"/>
        </w:rPr>
      </w:pPr>
      <w:r w:rsidRPr="00AA77B2">
        <w:rPr>
          <w:rFonts w:ascii="Arial" w:hAnsi="Arial" w:cs="Arial"/>
          <w:b/>
          <w:bCs/>
          <w:sz w:val="32"/>
          <w:szCs w:val="32"/>
        </w:rPr>
        <w:t>Máme pomáhat druhým i sobě, abychom cíle dosáhli, proto se máme</w:t>
      </w:r>
      <w:r w:rsidRPr="00AA77B2">
        <w:rPr>
          <w:rFonts w:ascii="Arial" w:hAnsi="Arial" w:cs="Arial"/>
          <w:sz w:val="32"/>
          <w:szCs w:val="32"/>
        </w:rPr>
        <w:t xml:space="preserve"> </w:t>
      </w:r>
      <w:r w:rsidRPr="00AA77B2">
        <w:rPr>
          <w:rFonts w:ascii="Arial" w:hAnsi="Arial" w:cs="Arial"/>
          <w:i/>
          <w:iCs/>
          <w:sz w:val="32"/>
          <w:szCs w:val="32"/>
        </w:rPr>
        <w:t xml:space="preserve">"Modlit se za živé i zemřelé" </w:t>
      </w:r>
      <w:r w:rsidRPr="00AA77B2">
        <w:rPr>
          <w:rFonts w:ascii="Arial" w:hAnsi="Arial" w:cs="Arial"/>
          <w:sz w:val="32"/>
          <w:szCs w:val="32"/>
        </w:rPr>
        <w:t>(7. skutek duchovního</w:t>
      </w:r>
      <w:r w:rsidRPr="00AA77B2">
        <w:rPr>
          <w:rFonts w:ascii="Arial" w:hAnsi="Arial" w:cs="Arial"/>
          <w:b/>
          <w:bCs/>
          <w:sz w:val="32"/>
          <w:szCs w:val="32"/>
        </w:rPr>
        <w:t xml:space="preserve"> </w:t>
      </w:r>
      <w:r w:rsidRPr="00AA77B2">
        <w:rPr>
          <w:rFonts w:ascii="Arial" w:hAnsi="Arial" w:cs="Arial"/>
          <w:sz w:val="32"/>
          <w:szCs w:val="32"/>
        </w:rPr>
        <w:t>milosrdenství).</w:t>
      </w:r>
    </w:p>
    <w:p w14:paraId="487C5615" w14:textId="77777777" w:rsidR="00347D6D"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10. </w:t>
      </w:r>
    </w:p>
    <w:p w14:paraId="7E3DD34E" w14:textId="74003EF6" w:rsidR="00733034" w:rsidRPr="00AA77B2" w:rsidRDefault="00D26E97" w:rsidP="00347D6D">
      <w:pPr>
        <w:pStyle w:val="Standard"/>
        <w:pBdr>
          <w:bottom w:val="single" w:sz="4" w:space="1" w:color="auto"/>
        </w:pBdr>
        <w:spacing w:after="0" w:line="264" w:lineRule="auto"/>
        <w:rPr>
          <w:rFonts w:ascii="Arial" w:hAnsi="Arial" w:cs="Arial"/>
          <w:sz w:val="32"/>
          <w:szCs w:val="32"/>
        </w:rPr>
      </w:pPr>
      <w:r w:rsidRPr="00AA77B2">
        <w:rPr>
          <w:rFonts w:ascii="Arial" w:hAnsi="Arial" w:cs="Arial"/>
          <w:sz w:val="32"/>
          <w:szCs w:val="32"/>
        </w:rPr>
        <w:t>Zazpíváme 7. sloku: I když se pyšná nevěra kol vzmáhá / a peklo seje koukol nových zmatků, ………..</w:t>
      </w:r>
    </w:p>
    <w:p w14:paraId="2F6FF00F" w14:textId="77777777" w:rsidR="00347D6D"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 xml:space="preserve">11. </w:t>
      </w:r>
    </w:p>
    <w:p w14:paraId="24E04A6E" w14:textId="64FF4110"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Zlý duch nás chce odlákat od cíle, láká nás do různých pastí.  My známe  pasti na myši, ty se do nich chytnou. Už malé dítě to však pochopí naprosto jasně, jak ukáže poslední příběh jménem</w:t>
      </w:r>
      <w:r w:rsidRPr="00AA77B2">
        <w:rPr>
          <w:rFonts w:ascii="Arial" w:hAnsi="Arial" w:cs="Arial"/>
          <w:b/>
          <w:bCs/>
          <w:sz w:val="32"/>
          <w:szCs w:val="32"/>
        </w:rPr>
        <w:t xml:space="preserve"> Past  </w:t>
      </w:r>
      <w:r w:rsidRPr="00AA77B2">
        <w:rPr>
          <w:rFonts w:ascii="Arial" w:hAnsi="Arial" w:cs="Arial"/>
          <w:sz w:val="32"/>
          <w:szCs w:val="32"/>
        </w:rPr>
        <w:t>(Eduard Martin Haló, je tam Bůh, str. 72)</w:t>
      </w:r>
    </w:p>
    <w:p w14:paraId="4B941170"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„Proč je ta myš hloupá?“</w:t>
      </w:r>
    </w:p>
    <w:p w14:paraId="0A6DC75D"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Tohle je otázka, jakou člověk zaslechne a nad níž se podiví. Ne proto, že by myši považoval za geniální, ale proto, že taková otázka někoho napadne.</w:t>
      </w:r>
    </w:p>
    <w:p w14:paraId="3085EDD0"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Mého syna napadla.</w:t>
      </w:r>
    </w:p>
    <w:p w14:paraId="1D0112CA"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Díval se na pastičku, do které se chytila myš, která se k nám vetřela ze zahrady a několik dní se skrývala před naším ušlechtilým jenže lenošným kocourem. Pobízeli jsme kocoura, aby udělal čest svému kocourství a aby předvedl kočičí strategické umění. Kdepak.</w:t>
      </w:r>
    </w:p>
    <w:p w14:paraId="4D3A9B23"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Jednou dokonce viděl myš, která se zastavila kousek od jeho pelíšku a se zájmem ho pozorovala. Jako by to nebyla myš, která by se měla kocoura bát, jako by byla návštěvnicí zoologické zahrady a dívala se na zvláštní exemplář jménem kocour.</w:t>
      </w:r>
    </w:p>
    <w:p w14:paraId="5C5E59B1"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Prostě - byly chvíle, kdy jsem se za našeho kocoura styděla. Díval se na myš bez zájmu, jako na motýla, který letí okolo, a ne jako na práci, která ho v podobě naší myšky čeká. Jsou kocouři, na které se nedá spoléhat. Třeba ten náš.</w:t>
      </w:r>
    </w:p>
    <w:p w14:paraId="2AA3BC2F"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lastRenderedPageBreak/>
        <w:t>A tak jsem koupila pastičku, dala do ní sýr, ořechy, kousek rybičky i šunky. Vše, co mi sousedé v naší čtvrti, sousedící s poli, radili, že je pro myši neodolatelné.</w:t>
      </w:r>
    </w:p>
    <w:p w14:paraId="66772B97"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myš se chytila.</w:t>
      </w:r>
    </w:p>
    <w:p w14:paraId="04D03BDE"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Syn se na ni díval nechápavě.</w:t>
      </w:r>
    </w:p>
    <w:p w14:paraId="4395585D"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„Copak je, maminko, tak hloupá, že se nechá tak snadno chytit?“</w:t>
      </w:r>
    </w:p>
    <w:p w14:paraId="536BC1C6"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Nechala se chytit až neuvěřitelně snadno. Za pět minut potom, co jsem nalíčila pastičku, už v ní myš byla ulovená.</w:t>
      </w:r>
    </w:p>
    <w:p w14:paraId="67F5A889"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„Proč je hloupá?“</w:t>
      </w:r>
    </w:p>
    <w:p w14:paraId="564F8747"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„Proč byla tak hloupá, že se nechala chytit?“ rozvažovala jsem.</w:t>
      </w:r>
    </w:p>
    <w:p w14:paraId="4405A421"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„PROČ?“ Syn se na mě díval dychtivě... je pětiletý a sbírá poznatky o světě, do kterého vchází.</w:t>
      </w:r>
    </w:p>
    <w:p w14:paraId="27767110"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„Ona se dívá na návnadu, a ne na past,“ říkám.</w:t>
      </w:r>
    </w:p>
    <w:p w14:paraId="05DC3BF2"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jen jsem to řekla, napadlo mě, že tohle, přesně tohle je to, co jsem několikrát v životě sama udělala, a potom jsem dopadla, jak jsem dopadnout nechtěla.</w:t>
      </w:r>
    </w:p>
    <w:p w14:paraId="6CF4712D"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„Je hloupá.“ Syn to řekl užasle.</w:t>
      </w:r>
    </w:p>
    <w:p w14:paraId="78A6C960"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To se ti to mluví, zauvažovala jsem. Kdo ví, kolik návnad na tebe čeká.</w:t>
      </w:r>
    </w:p>
    <w:p w14:paraId="318855CC"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Kdo ví, kolik pastí, klícek, pastiček nad tebou zaklapne a lidé se pak budou divit, jak jsi mohl být tak hloupý, že sis jich nevšiml a lapily tě.</w:t>
      </w:r>
    </w:p>
    <w:p w14:paraId="56503891"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„Ona jí …,“ zauvažoval syn, „ona jí neřekla ani její maminka nebo tatínek nebo babička nebo dědeček, jak to dělat, aby nebyla hloupá.“ Usmívám se.</w:t>
      </w:r>
    </w:p>
    <w:p w14:paraId="5E96FB20"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„Asi ne.“</w:t>
      </w:r>
    </w:p>
    <w:p w14:paraId="612CDC68"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A napadá mě, že tohle je úkol dospělých. Ukazovat na návnady. I na ty... Na ty, kterým jsme neunikli my.</w:t>
      </w:r>
    </w:p>
    <w:p w14:paraId="11105D32"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Na ty pasti, do kterých jsem se chytila já, bych měla upozornit své děti.</w:t>
      </w:r>
    </w:p>
    <w:p w14:paraId="3BD411B8"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Tohle je výzva. Přece nebudu hloupá jako myší maminka, která neřekla svému dítěti, že se nemá dívat jenom na návnadu, aby … Aby nepřehlédla past.</w:t>
      </w:r>
    </w:p>
    <w:p w14:paraId="1F6638AE" w14:textId="77777777" w:rsidR="00347D6D" w:rsidRDefault="00D26E97" w:rsidP="00AA77B2">
      <w:pPr>
        <w:pStyle w:val="Standard"/>
        <w:pBdr>
          <w:bottom w:val="single" w:sz="4" w:space="1" w:color="00000A"/>
        </w:pBdr>
        <w:spacing w:after="0" w:line="264" w:lineRule="auto"/>
        <w:rPr>
          <w:rFonts w:ascii="Arial" w:hAnsi="Arial" w:cs="Arial"/>
          <w:sz w:val="32"/>
          <w:szCs w:val="32"/>
        </w:rPr>
      </w:pPr>
      <w:r w:rsidRPr="00AA77B2">
        <w:rPr>
          <w:rFonts w:ascii="Arial" w:hAnsi="Arial" w:cs="Arial"/>
          <w:sz w:val="32"/>
          <w:szCs w:val="32"/>
        </w:rPr>
        <w:t xml:space="preserve">12. </w:t>
      </w:r>
    </w:p>
    <w:p w14:paraId="51B88F6B" w14:textId="7F841FE2" w:rsidR="00733034" w:rsidRDefault="00D26E97" w:rsidP="00AA77B2">
      <w:pPr>
        <w:pStyle w:val="Standard"/>
        <w:pBdr>
          <w:bottom w:val="single" w:sz="4" w:space="1" w:color="00000A"/>
        </w:pBdr>
        <w:spacing w:after="0" w:line="264" w:lineRule="auto"/>
        <w:rPr>
          <w:rFonts w:ascii="Arial" w:hAnsi="Arial" w:cs="Arial"/>
          <w:sz w:val="32"/>
          <w:szCs w:val="32"/>
        </w:rPr>
      </w:pPr>
      <w:r w:rsidRPr="00AA77B2">
        <w:rPr>
          <w:rFonts w:ascii="Arial" w:hAnsi="Arial" w:cs="Arial"/>
          <w:sz w:val="32"/>
          <w:szCs w:val="32"/>
        </w:rPr>
        <w:t>Modlitba k sv. Cyrilu a Metoději a modlitba k jejich žákům s prosbou o umění a zároveň dar - předávat víru a modlitba k Panně Marii za Evropu, zvláště za budoucí pokolení.</w:t>
      </w:r>
    </w:p>
    <w:p w14:paraId="7CB3F823" w14:textId="77777777" w:rsidR="0013693D" w:rsidRDefault="00D26E97" w:rsidP="00AA77B2">
      <w:pPr>
        <w:pStyle w:val="Standard"/>
        <w:pBdr>
          <w:bottom w:val="single" w:sz="4" w:space="1" w:color="00000A"/>
        </w:pBdr>
        <w:spacing w:after="0" w:line="264" w:lineRule="auto"/>
        <w:rPr>
          <w:rFonts w:ascii="Arial" w:hAnsi="Arial" w:cs="Arial"/>
          <w:sz w:val="32"/>
          <w:szCs w:val="32"/>
        </w:rPr>
      </w:pPr>
      <w:r w:rsidRPr="00AA77B2">
        <w:rPr>
          <w:rFonts w:ascii="Arial" w:hAnsi="Arial" w:cs="Arial"/>
          <w:sz w:val="32"/>
          <w:szCs w:val="32"/>
        </w:rPr>
        <w:t xml:space="preserve">13. </w:t>
      </w:r>
    </w:p>
    <w:p w14:paraId="2188889C" w14:textId="398D4C46" w:rsidR="00347D6D" w:rsidRDefault="0013693D" w:rsidP="00AA77B2">
      <w:pPr>
        <w:pStyle w:val="Standard"/>
        <w:pBdr>
          <w:bottom w:val="single" w:sz="4" w:space="1" w:color="00000A"/>
        </w:pBdr>
        <w:spacing w:after="0" w:line="264" w:lineRule="auto"/>
        <w:rPr>
          <w:rFonts w:ascii="Arial" w:hAnsi="Arial" w:cs="Arial"/>
          <w:sz w:val="32"/>
          <w:szCs w:val="32"/>
        </w:rPr>
      </w:pPr>
      <w:r w:rsidRPr="00AA77B2">
        <w:rPr>
          <w:rFonts w:ascii="Arial" w:hAnsi="Arial" w:cs="Arial"/>
          <w:sz w:val="32"/>
          <w:szCs w:val="32"/>
        </w:rPr>
        <w:t>Možno přidat jednu až tři poslední sloky písně 817</w:t>
      </w:r>
    </w:p>
    <w:p w14:paraId="197ECE05" w14:textId="0E761C5A" w:rsidR="00133DA7" w:rsidRDefault="00133DA7">
      <w:pPr>
        <w:rPr>
          <w:rFonts w:ascii="Arial" w:hAnsi="Arial" w:cs="Arial"/>
          <w:b/>
          <w:bCs/>
          <w:sz w:val="32"/>
          <w:szCs w:val="32"/>
        </w:rPr>
      </w:pPr>
    </w:p>
    <w:p w14:paraId="072BEE05" w14:textId="577AB501" w:rsidR="00733034" w:rsidRPr="00AA77B2" w:rsidRDefault="00D26E97" w:rsidP="00AA77B2">
      <w:pPr>
        <w:pStyle w:val="Standard"/>
        <w:spacing w:after="0" w:line="264" w:lineRule="auto"/>
        <w:rPr>
          <w:rFonts w:ascii="Arial" w:hAnsi="Arial" w:cs="Arial"/>
          <w:b/>
          <w:bCs/>
          <w:sz w:val="32"/>
          <w:szCs w:val="32"/>
        </w:rPr>
      </w:pPr>
      <w:r w:rsidRPr="00AA77B2">
        <w:rPr>
          <w:rFonts w:ascii="Arial" w:hAnsi="Arial" w:cs="Arial"/>
          <w:b/>
          <w:bCs/>
          <w:sz w:val="32"/>
          <w:szCs w:val="32"/>
        </w:rPr>
        <w:t>MODLITBY POUTNÍKA VELEHRADSKÉHO:</w:t>
      </w:r>
    </w:p>
    <w:p w14:paraId="3B56F1D6" w14:textId="77777777" w:rsidR="00733034" w:rsidRPr="00AA77B2" w:rsidRDefault="00D26E97" w:rsidP="00AA77B2">
      <w:pPr>
        <w:pStyle w:val="Odstavecseseznamem"/>
        <w:spacing w:after="0" w:line="264" w:lineRule="auto"/>
        <w:rPr>
          <w:rFonts w:ascii="Arial" w:hAnsi="Arial" w:cs="Arial"/>
          <w:b/>
          <w:bCs/>
          <w:sz w:val="32"/>
          <w:szCs w:val="32"/>
        </w:rPr>
      </w:pPr>
      <w:r w:rsidRPr="00AA77B2">
        <w:rPr>
          <w:rFonts w:ascii="Arial" w:hAnsi="Arial" w:cs="Arial"/>
          <w:b/>
          <w:bCs/>
          <w:sz w:val="32"/>
          <w:szCs w:val="32"/>
        </w:rPr>
        <w:t xml:space="preserve"> 1) k svatým Cyrilu a Metoději</w:t>
      </w:r>
    </w:p>
    <w:p w14:paraId="1188652E" w14:textId="77777777" w:rsidR="00733034" w:rsidRPr="00AA77B2" w:rsidRDefault="00D26E97" w:rsidP="00AA77B2">
      <w:pPr>
        <w:pStyle w:val="Standard"/>
        <w:spacing w:after="0" w:line="264" w:lineRule="auto"/>
        <w:rPr>
          <w:rFonts w:ascii="Arial" w:hAnsi="Arial" w:cs="Arial"/>
          <w:bCs/>
          <w:sz w:val="32"/>
          <w:szCs w:val="32"/>
        </w:rPr>
      </w:pPr>
      <w:r w:rsidRPr="00AA77B2">
        <w:rPr>
          <w:rFonts w:ascii="Arial" w:hAnsi="Arial" w:cs="Arial"/>
          <w:bCs/>
          <w:sz w:val="32"/>
          <w:szCs w:val="32"/>
        </w:rPr>
        <w:t>Bože, tys poslal našim předkům svaté Cyrila a Metoděje, aby jim hlásali evangelium slovanským jazykem. Dej, ať i my přijímáme s radostí tvé poselství, řídíme se jím ve svém životě a na jejich přímluvu ať jsme všichni spojeni v jednotě víry a lásky. Amen.</w:t>
      </w:r>
    </w:p>
    <w:p w14:paraId="389E3F4C" w14:textId="77777777" w:rsidR="00733034" w:rsidRPr="00AA77B2" w:rsidRDefault="00D26E97" w:rsidP="00AA77B2">
      <w:pPr>
        <w:pStyle w:val="Standard"/>
        <w:spacing w:after="0" w:line="264" w:lineRule="auto"/>
        <w:rPr>
          <w:rFonts w:ascii="Arial" w:hAnsi="Arial" w:cs="Arial"/>
          <w:bCs/>
          <w:sz w:val="32"/>
          <w:szCs w:val="32"/>
        </w:rPr>
      </w:pPr>
      <w:r w:rsidRPr="00AA77B2">
        <w:rPr>
          <w:rFonts w:ascii="Arial" w:hAnsi="Arial" w:cs="Arial"/>
          <w:bCs/>
          <w:sz w:val="32"/>
          <w:szCs w:val="32"/>
        </w:rPr>
        <w:t>Maria, Matko jednoty křesťanů, oroduj za nás</w:t>
      </w:r>
    </w:p>
    <w:p w14:paraId="54A5D9FE" w14:textId="1EA9A761" w:rsidR="00733034" w:rsidRPr="00AA77B2" w:rsidRDefault="00D26E97" w:rsidP="00AA77B2">
      <w:pPr>
        <w:pStyle w:val="Standard"/>
        <w:spacing w:after="0" w:line="264" w:lineRule="auto"/>
        <w:rPr>
          <w:rFonts w:ascii="Arial" w:hAnsi="Arial" w:cs="Arial"/>
          <w:bCs/>
          <w:sz w:val="32"/>
          <w:szCs w:val="32"/>
        </w:rPr>
      </w:pPr>
      <w:r w:rsidRPr="00AA77B2">
        <w:rPr>
          <w:rFonts w:ascii="Arial" w:hAnsi="Arial" w:cs="Arial"/>
          <w:bCs/>
          <w:sz w:val="32"/>
          <w:szCs w:val="32"/>
        </w:rPr>
        <w:t>Maria, Královno rodin, …..</w:t>
      </w:r>
      <w:r w:rsidR="00DD493E">
        <w:rPr>
          <w:rFonts w:ascii="Arial" w:hAnsi="Arial" w:cs="Arial"/>
          <w:bCs/>
          <w:sz w:val="32"/>
          <w:szCs w:val="32"/>
        </w:rPr>
        <w:t xml:space="preserve">   </w:t>
      </w:r>
      <w:r w:rsidRPr="00AA77B2">
        <w:rPr>
          <w:rFonts w:ascii="Arial" w:hAnsi="Arial" w:cs="Arial"/>
          <w:bCs/>
          <w:sz w:val="32"/>
          <w:szCs w:val="32"/>
        </w:rPr>
        <w:t>Maria, Hvězdo nové evangelizace, …………</w:t>
      </w:r>
    </w:p>
    <w:p w14:paraId="730ACBA4" w14:textId="77777777" w:rsidR="00133DA7" w:rsidRDefault="00133DA7">
      <w:pPr>
        <w:rPr>
          <w:rFonts w:ascii="Helvetica" w:hAnsi="Helvetica" w:cs="Helvetica"/>
          <w:color w:val="333333"/>
          <w:sz w:val="21"/>
          <w:szCs w:val="21"/>
        </w:rPr>
      </w:pPr>
      <w:r>
        <w:rPr>
          <w:rFonts w:ascii="Helvetica" w:hAnsi="Helvetica" w:cs="Helvetica"/>
          <w:color w:val="333333"/>
          <w:sz w:val="21"/>
          <w:szCs w:val="21"/>
        </w:rPr>
        <w:br w:type="page"/>
      </w:r>
    </w:p>
    <w:p w14:paraId="5FF4F5E4" w14:textId="2D82D96B" w:rsidR="00133DA7" w:rsidRPr="0013693D" w:rsidRDefault="0013693D">
      <w:pPr>
        <w:rPr>
          <w:rFonts w:ascii="Comic Sans MS" w:hAnsi="Comic Sans MS" w:cs="Arial"/>
          <w:i/>
          <w:iCs/>
          <w:sz w:val="32"/>
          <w:szCs w:val="32"/>
        </w:rPr>
      </w:pPr>
      <w:r w:rsidRPr="0013693D">
        <w:rPr>
          <w:rFonts w:ascii="Comic Sans MS" w:hAnsi="Comic Sans MS" w:cs="Arial"/>
          <w:i/>
          <w:iCs/>
          <w:sz w:val="32"/>
          <w:szCs w:val="32"/>
        </w:rPr>
        <w:lastRenderedPageBreak/>
        <w:t xml:space="preserve">poslední modlitby </w:t>
      </w:r>
      <w:r>
        <w:rPr>
          <w:rFonts w:ascii="Comic Sans MS" w:hAnsi="Comic Sans MS" w:cs="Arial"/>
          <w:i/>
          <w:iCs/>
          <w:sz w:val="32"/>
          <w:szCs w:val="32"/>
        </w:rPr>
        <w:t xml:space="preserve">a sloky písně navíc jsou až </w:t>
      </w:r>
      <w:r w:rsidRPr="0013693D">
        <w:rPr>
          <w:rFonts w:ascii="Comic Sans MS" w:hAnsi="Comic Sans MS" w:cs="Arial"/>
          <w:i/>
          <w:iCs/>
          <w:sz w:val="32"/>
          <w:szCs w:val="32"/>
        </w:rPr>
        <w:t>na poslední stránce brožury o 36 str</w:t>
      </w:r>
      <w:r>
        <w:rPr>
          <w:rFonts w:ascii="Comic Sans MS" w:hAnsi="Comic Sans MS" w:cs="Arial"/>
          <w:i/>
          <w:iCs/>
          <w:sz w:val="32"/>
          <w:szCs w:val="32"/>
        </w:rPr>
        <w:t>anách</w:t>
      </w:r>
      <w:r w:rsidRPr="0013693D">
        <w:rPr>
          <w:rFonts w:ascii="Comic Sans MS" w:hAnsi="Comic Sans MS" w:cs="Arial"/>
          <w:i/>
          <w:iCs/>
          <w:sz w:val="32"/>
          <w:szCs w:val="32"/>
        </w:rPr>
        <w:t xml:space="preserve"> (aby se nemuselo otáčet) </w:t>
      </w:r>
      <w:r w:rsidR="00133DA7" w:rsidRPr="0013693D">
        <w:rPr>
          <w:rFonts w:ascii="Comic Sans MS" w:hAnsi="Comic Sans MS" w:cs="Arial"/>
          <w:i/>
          <w:iCs/>
          <w:sz w:val="32"/>
          <w:szCs w:val="32"/>
        </w:rPr>
        <w:br w:type="page"/>
      </w:r>
    </w:p>
    <w:p w14:paraId="3547BDAD" w14:textId="4A12FAC5" w:rsidR="00133DA7" w:rsidRPr="00AA77B2" w:rsidRDefault="00133DA7" w:rsidP="00133DA7">
      <w:pPr>
        <w:pStyle w:val="Standard"/>
        <w:spacing w:after="0" w:line="264" w:lineRule="auto"/>
        <w:rPr>
          <w:rFonts w:ascii="Arial" w:hAnsi="Arial" w:cs="Arial"/>
          <w:b/>
          <w:bCs/>
          <w:iCs/>
          <w:sz w:val="32"/>
          <w:szCs w:val="32"/>
        </w:rPr>
      </w:pPr>
      <w:r w:rsidRPr="00AA77B2">
        <w:rPr>
          <w:rFonts w:ascii="Arial" w:hAnsi="Arial" w:cs="Arial"/>
          <w:b/>
          <w:bCs/>
          <w:iCs/>
          <w:sz w:val="32"/>
          <w:szCs w:val="32"/>
        </w:rPr>
        <w:lastRenderedPageBreak/>
        <w:t xml:space="preserve">2) </w:t>
      </w:r>
      <w:r>
        <w:rPr>
          <w:rFonts w:ascii="Arial" w:hAnsi="Arial" w:cs="Arial"/>
          <w:b/>
          <w:bCs/>
          <w:iCs/>
          <w:sz w:val="32"/>
          <w:szCs w:val="32"/>
        </w:rPr>
        <w:t xml:space="preserve">Modlitba </w:t>
      </w:r>
      <w:r w:rsidRPr="00AA77B2">
        <w:rPr>
          <w:rFonts w:ascii="Arial" w:hAnsi="Arial" w:cs="Arial"/>
          <w:b/>
          <w:bCs/>
          <w:iCs/>
          <w:sz w:val="32"/>
          <w:szCs w:val="32"/>
        </w:rPr>
        <w:t xml:space="preserve">k  žákům </w:t>
      </w:r>
      <w:r>
        <w:rPr>
          <w:rFonts w:ascii="Arial" w:hAnsi="Arial" w:cs="Arial"/>
          <w:b/>
          <w:bCs/>
          <w:iCs/>
          <w:sz w:val="32"/>
          <w:szCs w:val="32"/>
        </w:rPr>
        <w:t xml:space="preserve">sv. Cyrila a Metoděje </w:t>
      </w:r>
      <w:r w:rsidRPr="00AA77B2">
        <w:rPr>
          <w:rFonts w:ascii="Arial" w:hAnsi="Arial" w:cs="Arial"/>
          <w:b/>
          <w:bCs/>
          <w:iCs/>
          <w:sz w:val="32"/>
          <w:szCs w:val="32"/>
        </w:rPr>
        <w:t>– s prosbou o dar předávat víru (tak důležitá prosba, že bychom na ni měli pamatovat i při zadávání mší svatých)</w:t>
      </w:r>
    </w:p>
    <w:p w14:paraId="1C4471B6" w14:textId="77777777" w:rsidR="00133DA7" w:rsidRDefault="00133DA7" w:rsidP="00133DA7">
      <w:pPr>
        <w:pStyle w:val="Standard"/>
        <w:spacing w:after="0" w:line="264" w:lineRule="auto"/>
        <w:rPr>
          <w:rFonts w:ascii="Helvetica" w:hAnsi="Helvetica" w:cs="Helvetica"/>
          <w:color w:val="333333"/>
          <w:sz w:val="21"/>
          <w:szCs w:val="21"/>
        </w:rPr>
      </w:pPr>
      <w:r w:rsidRPr="00AA77B2">
        <w:rPr>
          <w:rFonts w:ascii="Arial" w:hAnsi="Arial" w:cs="Arial"/>
          <w:sz w:val="32"/>
          <w:szCs w:val="32"/>
        </w:rPr>
        <w:t>Bože, tys povolal svatého Gorazda, Klimenta, Nauma, Angelára a Sávu, aby pokračovali v díle svatého Cyrila a Metoděje; na jejich přímluvu nauč i nás předávat svěřený poklad víry, abychom všichni rostli v milosti a v poznání tvého Syna Ježíše Krista. Neboť on s tebou žije a kraluje po všechny věky věků.</w:t>
      </w:r>
      <w:r w:rsidRPr="00133DA7">
        <w:rPr>
          <w:rFonts w:ascii="Helvetica" w:hAnsi="Helvetica" w:cs="Helvetica"/>
          <w:color w:val="333333"/>
          <w:sz w:val="21"/>
          <w:szCs w:val="21"/>
        </w:rPr>
        <w:t xml:space="preserve"> </w:t>
      </w:r>
    </w:p>
    <w:p w14:paraId="1F8A76DF" w14:textId="77777777" w:rsidR="00733034" w:rsidRPr="00AA77B2" w:rsidRDefault="00D26E97" w:rsidP="00AA77B2">
      <w:pPr>
        <w:pStyle w:val="Standard"/>
        <w:spacing w:after="0" w:line="264" w:lineRule="auto"/>
        <w:rPr>
          <w:rFonts w:ascii="Arial" w:hAnsi="Arial" w:cs="Arial"/>
          <w:b/>
          <w:bCs/>
          <w:iCs/>
          <w:sz w:val="32"/>
          <w:szCs w:val="32"/>
        </w:rPr>
      </w:pPr>
      <w:r w:rsidRPr="00AA77B2">
        <w:rPr>
          <w:rFonts w:ascii="Arial" w:hAnsi="Arial" w:cs="Arial"/>
          <w:b/>
          <w:bCs/>
          <w:iCs/>
          <w:sz w:val="32"/>
          <w:szCs w:val="32"/>
        </w:rPr>
        <w:t>3) MODLITBA za Evropu:</w:t>
      </w:r>
    </w:p>
    <w:p w14:paraId="1DFEF96B"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Maria, Matko naděje,</w:t>
      </w:r>
    </w:p>
    <w:p w14:paraId="59B33E62"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bdi nad námi; bdi nad církví v Evropě: Královno míru, chraň lidstvo třetího tisíciletí!</w:t>
      </w:r>
    </w:p>
    <w:p w14:paraId="4C6D1E80"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Bdi nad všemi křesťany: ať pokračují s důvěrou na cestě jednoty jako kvas pro svornost kontinentu. Bdi nad mladými, nadějí budoucnosti: kéž velkodušně odpovídají na Ježíšovo volání.</w:t>
      </w:r>
    </w:p>
    <w:p w14:paraId="1137F9BB"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Bdi nad odpovědnými představiteli národů: ať se angažují v budování společného příbytku, v němž bude respektována důstojnost a právo každého. Maria, dej nám Ježíše! Dej, abychom ho následovali a milovali! On je nadějí církve Evropy a lidstva. On žije s námi, mezi námi, ve své církvi.</w:t>
      </w:r>
    </w:p>
    <w:p w14:paraId="2B743D9F"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S tebou říkáme: „Přijď, Pane Ježíši!“ Kéž naděje na slávu, kterou vlil do našich srdcí, přináší plody spravedlnosti a pokoje! Amen.</w:t>
      </w:r>
    </w:p>
    <w:p w14:paraId="256CC991"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(z modlitby Jana Pavla II. - list Ecclesia in Europa z r. 2003)</w:t>
      </w:r>
    </w:p>
    <w:p w14:paraId="74053953" w14:textId="603FF3FD"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b/>
          <w:bCs/>
          <w:sz w:val="32"/>
          <w:szCs w:val="32"/>
        </w:rPr>
        <w:t>4. Poslední tři sloky písně Zdrávas Maria, z nichž dvě nejsou v</w:t>
      </w:r>
      <w:r w:rsidR="00DD493E">
        <w:rPr>
          <w:rFonts w:ascii="Arial" w:hAnsi="Arial" w:cs="Arial"/>
          <w:b/>
          <w:bCs/>
          <w:sz w:val="32"/>
          <w:szCs w:val="32"/>
        </w:rPr>
        <w:t> </w:t>
      </w:r>
      <w:r w:rsidRPr="00AA77B2">
        <w:rPr>
          <w:rFonts w:ascii="Arial" w:hAnsi="Arial" w:cs="Arial"/>
          <w:b/>
          <w:bCs/>
          <w:sz w:val="32"/>
          <w:szCs w:val="32"/>
        </w:rPr>
        <w:t>kancionálu</w:t>
      </w:r>
      <w:r w:rsidR="00DD493E">
        <w:rPr>
          <w:rFonts w:ascii="Arial" w:hAnsi="Arial" w:cs="Arial"/>
          <w:b/>
          <w:bCs/>
          <w:sz w:val="32"/>
          <w:szCs w:val="32"/>
        </w:rPr>
        <w:t xml:space="preserve">      </w:t>
      </w:r>
      <w:r w:rsidRPr="00AA77B2">
        <w:rPr>
          <w:rFonts w:ascii="Arial" w:hAnsi="Arial" w:cs="Arial"/>
          <w:sz w:val="32"/>
          <w:szCs w:val="32"/>
        </w:rPr>
        <w:t>7. Pros za nás nyní, dokud bojujeme - za spásu duše, za svou víru svatou, - dej, ať se z dobrých skutků radujeme, - ať přemáháme blud a zradu kletou. - [: Pomáhej potřít nepřítele zlého, oroduj za nás vždy u Syna svého!:]</w:t>
      </w:r>
    </w:p>
    <w:p w14:paraId="07751639" w14:textId="77777777"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8. K hodině smrti když se budem strojit, - Královno nebes, ó, pak přispěj zvláště, - věčnosti branou bychom mohli projít - v ochraně Tvého mateřského pláště. [:Až uvidíme Soudce nebeského, . oroduj za nás vždy u Syna svého!:]</w:t>
      </w:r>
    </w:p>
    <w:p w14:paraId="0241CAA9" w14:textId="0699FC03" w:rsidR="00733034" w:rsidRPr="00AA77B2" w:rsidRDefault="00D26E97" w:rsidP="00AA77B2">
      <w:pPr>
        <w:pStyle w:val="Standard"/>
        <w:spacing w:after="0" w:line="264" w:lineRule="auto"/>
        <w:rPr>
          <w:rFonts w:ascii="Arial" w:hAnsi="Arial" w:cs="Arial"/>
          <w:sz w:val="32"/>
          <w:szCs w:val="32"/>
        </w:rPr>
      </w:pPr>
      <w:r w:rsidRPr="00AA77B2">
        <w:rPr>
          <w:rFonts w:ascii="Arial" w:hAnsi="Arial" w:cs="Arial"/>
          <w:sz w:val="32"/>
          <w:szCs w:val="32"/>
        </w:rPr>
        <w:t>9. Amen, tak staň se! Ó, buď při nás stále, - křesťanů věrných pomocnice mocná, - veď naši vlast vždy k Boží cti a chvále, - v potřebách všech nám budiž nápomocná. - [:Až doputujem života věčného, - oroduj za nás vždy u Syna svého!:]</w:t>
      </w:r>
      <w:r w:rsidR="00DD493E">
        <w:rPr>
          <w:rFonts w:ascii="Arial" w:hAnsi="Arial" w:cs="Arial"/>
          <w:sz w:val="32"/>
          <w:szCs w:val="32"/>
        </w:rPr>
        <w:t xml:space="preserve">                                                    </w:t>
      </w:r>
      <w:r w:rsidRPr="00AA77B2">
        <w:rPr>
          <w:rFonts w:ascii="Arial" w:hAnsi="Arial" w:cs="Arial"/>
          <w:sz w:val="32"/>
          <w:szCs w:val="32"/>
        </w:rPr>
        <w:t>DEO GRATIAS</w:t>
      </w:r>
    </w:p>
    <w:sectPr w:rsidR="00733034" w:rsidRPr="00AA77B2" w:rsidSect="00410EF8">
      <w:headerReference w:type="default" r:id="rId7"/>
      <w:type w:val="continuous"/>
      <w:pgSz w:w="11906" w:h="16838"/>
      <w:pgMar w:top="720" w:right="720" w:bottom="720" w:left="720" w:header="1134" w:footer="708" w:gutter="0"/>
      <w:cols w:space="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E2114" w14:textId="77777777" w:rsidR="00D62239" w:rsidRDefault="00D62239">
      <w:pPr>
        <w:spacing w:after="0" w:line="240" w:lineRule="auto"/>
      </w:pPr>
      <w:r>
        <w:separator/>
      </w:r>
    </w:p>
  </w:endnote>
  <w:endnote w:type="continuationSeparator" w:id="0">
    <w:p w14:paraId="2A417F80" w14:textId="77777777" w:rsidR="00D62239" w:rsidRDefault="00D6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6A990" w14:textId="77777777" w:rsidR="00D62239" w:rsidRDefault="00D62239">
      <w:pPr>
        <w:spacing w:after="0" w:line="240" w:lineRule="auto"/>
      </w:pPr>
      <w:r>
        <w:rPr>
          <w:color w:val="000000"/>
        </w:rPr>
        <w:separator/>
      </w:r>
    </w:p>
  </w:footnote>
  <w:footnote w:type="continuationSeparator" w:id="0">
    <w:p w14:paraId="011F70EB" w14:textId="77777777" w:rsidR="00D62239" w:rsidRDefault="00D62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434465"/>
      <w:docPartObj>
        <w:docPartGallery w:val="Page Numbers (Top of Page)"/>
        <w:docPartUnique/>
      </w:docPartObj>
    </w:sdtPr>
    <w:sdtEndPr/>
    <w:sdtContent>
      <w:p w14:paraId="6526BB2C" w14:textId="5E407BE4" w:rsidR="00347D6D" w:rsidRDefault="00347D6D">
        <w:pPr>
          <w:pStyle w:val="Zhlav"/>
          <w:jc w:val="right"/>
        </w:pPr>
        <w:r>
          <w:fldChar w:fldCharType="begin"/>
        </w:r>
        <w:r>
          <w:instrText>PAGE   \* MERGEFORMAT</w:instrText>
        </w:r>
        <w:r>
          <w:fldChar w:fldCharType="separate"/>
        </w:r>
        <w:r w:rsidR="00FD3E19">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27FB"/>
    <w:multiLevelType w:val="multilevel"/>
    <w:tmpl w:val="0E764A5C"/>
    <w:styleLink w:val="WWNum8"/>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 w15:restartNumberingAfterBreak="0">
    <w:nsid w:val="09E307BA"/>
    <w:multiLevelType w:val="multilevel"/>
    <w:tmpl w:val="5BEE103E"/>
    <w:styleLink w:val="WWNum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 w15:restartNumberingAfterBreak="0">
    <w:nsid w:val="18290FF1"/>
    <w:multiLevelType w:val="multilevel"/>
    <w:tmpl w:val="A86A8040"/>
    <w:styleLink w:val="WWNum18"/>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 w15:restartNumberingAfterBreak="0">
    <w:nsid w:val="235A7734"/>
    <w:multiLevelType w:val="multilevel"/>
    <w:tmpl w:val="8C24A20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5630C04"/>
    <w:multiLevelType w:val="multilevel"/>
    <w:tmpl w:val="5DF2704E"/>
    <w:styleLink w:val="WWNum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 w15:restartNumberingAfterBreak="0">
    <w:nsid w:val="2B4B1839"/>
    <w:multiLevelType w:val="multilevel"/>
    <w:tmpl w:val="CBEEFBEC"/>
    <w:styleLink w:val="WWNum1"/>
    <w:lvl w:ilvl="0">
      <w:start w:val="1"/>
      <w:numFmt w:val="decimal"/>
      <w:lvlText w:val="%1."/>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 w15:restartNumberingAfterBreak="0">
    <w:nsid w:val="2EF360C1"/>
    <w:multiLevelType w:val="multilevel"/>
    <w:tmpl w:val="48262BA0"/>
    <w:styleLink w:val="WWNum1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 w15:restartNumberingAfterBreak="0">
    <w:nsid w:val="3A2C724B"/>
    <w:multiLevelType w:val="multilevel"/>
    <w:tmpl w:val="05E0C46A"/>
    <w:styleLink w:val="WWNum5"/>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8" w15:restartNumberingAfterBreak="0">
    <w:nsid w:val="3CCB0355"/>
    <w:multiLevelType w:val="multilevel"/>
    <w:tmpl w:val="09B851CA"/>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 w15:restartNumberingAfterBreak="0">
    <w:nsid w:val="3E4474EB"/>
    <w:multiLevelType w:val="multilevel"/>
    <w:tmpl w:val="55F2882C"/>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476C3665"/>
    <w:multiLevelType w:val="multilevel"/>
    <w:tmpl w:val="14BA6B3C"/>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48E65094"/>
    <w:multiLevelType w:val="multilevel"/>
    <w:tmpl w:val="EB3856F0"/>
    <w:styleLink w:val="WWNum15"/>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 w15:restartNumberingAfterBreak="0">
    <w:nsid w:val="4D404279"/>
    <w:multiLevelType w:val="multilevel"/>
    <w:tmpl w:val="D36EC0CC"/>
    <w:styleLink w:val="WWNum12"/>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3" w15:restartNumberingAfterBreak="0">
    <w:nsid w:val="53EF3003"/>
    <w:multiLevelType w:val="multilevel"/>
    <w:tmpl w:val="4D40EA32"/>
    <w:styleLink w:val="WWNum17"/>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4" w15:restartNumberingAfterBreak="0">
    <w:nsid w:val="5A037485"/>
    <w:multiLevelType w:val="multilevel"/>
    <w:tmpl w:val="E032A348"/>
    <w:styleLink w:val="WWNum16"/>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5" w15:restartNumberingAfterBreak="0">
    <w:nsid w:val="66035D36"/>
    <w:multiLevelType w:val="multilevel"/>
    <w:tmpl w:val="6DEE9B50"/>
    <w:styleLink w:val="WWNum1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6" w15:restartNumberingAfterBreak="0">
    <w:nsid w:val="664811E9"/>
    <w:multiLevelType w:val="multilevel"/>
    <w:tmpl w:val="71BCA9D8"/>
    <w:styleLink w:val="WWNum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 w15:restartNumberingAfterBreak="0">
    <w:nsid w:val="689E4F09"/>
    <w:multiLevelType w:val="multilevel"/>
    <w:tmpl w:val="9C88AA32"/>
    <w:styleLink w:val="WWNum6"/>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8" w15:restartNumberingAfterBreak="0">
    <w:nsid w:val="77B22B4B"/>
    <w:multiLevelType w:val="multilevel"/>
    <w:tmpl w:val="142422A0"/>
    <w:styleLink w:val="WWNum1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9" w15:restartNumberingAfterBreak="0">
    <w:nsid w:val="79A20E45"/>
    <w:multiLevelType w:val="multilevel"/>
    <w:tmpl w:val="3282FE8C"/>
    <w:styleLink w:val="WWNum7"/>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0" w15:restartNumberingAfterBreak="0">
    <w:nsid w:val="7A6966E7"/>
    <w:multiLevelType w:val="multilevel"/>
    <w:tmpl w:val="E4902408"/>
    <w:styleLink w:val="WWNum1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num w:numId="1">
    <w:abstractNumId w:val="5"/>
  </w:num>
  <w:num w:numId="2">
    <w:abstractNumId w:val="3"/>
  </w:num>
  <w:num w:numId="3">
    <w:abstractNumId w:val="4"/>
  </w:num>
  <w:num w:numId="4">
    <w:abstractNumId w:val="16"/>
  </w:num>
  <w:num w:numId="5">
    <w:abstractNumId w:val="7"/>
  </w:num>
  <w:num w:numId="6">
    <w:abstractNumId w:val="17"/>
  </w:num>
  <w:num w:numId="7">
    <w:abstractNumId w:val="19"/>
  </w:num>
  <w:num w:numId="8">
    <w:abstractNumId w:val="0"/>
  </w:num>
  <w:num w:numId="9">
    <w:abstractNumId w:val="1"/>
  </w:num>
  <w:num w:numId="10">
    <w:abstractNumId w:val="6"/>
  </w:num>
  <w:num w:numId="11">
    <w:abstractNumId w:val="18"/>
  </w:num>
  <w:num w:numId="12">
    <w:abstractNumId w:val="12"/>
  </w:num>
  <w:num w:numId="13">
    <w:abstractNumId w:val="15"/>
  </w:num>
  <w:num w:numId="14">
    <w:abstractNumId w:val="20"/>
  </w:num>
  <w:num w:numId="15">
    <w:abstractNumId w:val="11"/>
  </w:num>
  <w:num w:numId="16">
    <w:abstractNumId w:val="14"/>
  </w:num>
  <w:num w:numId="17">
    <w:abstractNumId w:val="13"/>
  </w:num>
  <w:num w:numId="18">
    <w:abstractNumId w:val="2"/>
  </w:num>
  <w:num w:numId="19">
    <w:abstractNumId w:val="9"/>
  </w:num>
  <w:num w:numId="20">
    <w:abstractNumId w:val="10"/>
  </w:num>
  <w:num w:numId="21">
    <w:abstractNumId w:val="8"/>
  </w:num>
  <w:num w:numId="2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34"/>
    <w:rsid w:val="00097EE3"/>
    <w:rsid w:val="00133DA7"/>
    <w:rsid w:val="0013693D"/>
    <w:rsid w:val="00285E3F"/>
    <w:rsid w:val="002A4715"/>
    <w:rsid w:val="003455C9"/>
    <w:rsid w:val="00347D6D"/>
    <w:rsid w:val="00410EF8"/>
    <w:rsid w:val="006F16EE"/>
    <w:rsid w:val="00733034"/>
    <w:rsid w:val="008229C2"/>
    <w:rsid w:val="00AA77B2"/>
    <w:rsid w:val="00BA6FB8"/>
    <w:rsid w:val="00CA60C1"/>
    <w:rsid w:val="00D26E97"/>
    <w:rsid w:val="00D62239"/>
    <w:rsid w:val="00D847E4"/>
    <w:rsid w:val="00DD493E"/>
    <w:rsid w:val="00E60B7E"/>
    <w:rsid w:val="00EA1ED3"/>
    <w:rsid w:val="00FD3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F74FE"/>
  <w15:docId w15:val="{478E77F7-BEDE-4CC4-A106-91AC23EE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cs-CZ"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Textbody"/>
    <w:uiPriority w:val="9"/>
    <w:qFormat/>
    <w:pPr>
      <w:spacing w:before="100" w:after="100" w:line="240" w:lineRule="auto"/>
      <w:outlineLvl w:val="0"/>
    </w:pPr>
    <w:rPr>
      <w:rFonts w:ascii="Times New Roman" w:eastAsia="Times New Roman" w:hAnsi="Times New Roman" w:cs="Times New Roman"/>
      <w:b/>
      <w:bCs/>
      <w:sz w:val="48"/>
      <w:szCs w:val="48"/>
      <w:lang w:eastAsia="cs-CZ"/>
    </w:rPr>
  </w:style>
  <w:style w:type="paragraph" w:styleId="Nadpis2">
    <w:name w:val="heading 2"/>
    <w:basedOn w:val="Standard"/>
    <w:next w:val="Textbody"/>
    <w:uiPriority w:val="9"/>
    <w:semiHidden/>
    <w:unhideWhenUsed/>
    <w:qFormat/>
    <w:pPr>
      <w:spacing w:before="100" w:after="100"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Standard"/>
    <w:next w:val="Textbody"/>
    <w:uiPriority w:val="9"/>
    <w:semiHidden/>
    <w:unhideWhenUsed/>
    <w:qFormat/>
    <w:pPr>
      <w:keepNext/>
      <w:keepLines/>
      <w:spacing w:before="40" w:after="0"/>
      <w:outlineLvl w:val="2"/>
    </w:pPr>
    <w:rPr>
      <w:rFonts w:ascii="Calibri Light" w:hAnsi="Calibri Light"/>
      <w:color w:val="1F3763"/>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Odstavecseseznamem">
    <w:name w:val="List Paragraph"/>
    <w:basedOn w:val="Standard"/>
    <w:pPr>
      <w:ind w:left="720"/>
    </w:pPr>
  </w:style>
  <w:style w:type="paragraph" w:styleId="Normlnweb">
    <w:name w:val="Normal (Web)"/>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stanza">
    <w:name w:val="stanza"/>
    <w:basedOn w:val="Standard"/>
    <w:pPr>
      <w:spacing w:before="100" w:after="100" w:line="240" w:lineRule="auto"/>
    </w:pPr>
    <w:rPr>
      <w:rFonts w:ascii="Times New Roman" w:eastAsia="Times New Roman" w:hAnsi="Times New Roman" w:cs="Times New Roman"/>
      <w:sz w:val="24"/>
      <w:szCs w:val="24"/>
      <w:lang w:eastAsia="cs-CZ"/>
    </w:rPr>
  </w:style>
  <w:style w:type="paragraph" w:styleId="Zhlav">
    <w:name w:val="header"/>
    <w:basedOn w:val="Standard"/>
    <w:uiPriority w:val="99"/>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styleId="Textbubliny">
    <w:name w:val="Balloon Text"/>
    <w:basedOn w:val="Standard"/>
    <w:pPr>
      <w:spacing w:after="0" w:line="240" w:lineRule="auto"/>
    </w:pPr>
    <w:rPr>
      <w:rFonts w:ascii="Segoe UI" w:hAnsi="Segoe UI" w:cs="Segoe UI"/>
      <w:sz w:val="18"/>
      <w:szCs w:val="18"/>
    </w:rPr>
  </w:style>
  <w:style w:type="paragraph" w:customStyle="1" w:styleId="bible-words-selected">
    <w:name w:val="bible-words-selected"/>
    <w:basedOn w:val="Standard"/>
    <w:pPr>
      <w:shd w:val="clear" w:color="auto" w:fill="CCFAEB"/>
      <w:spacing w:before="100" w:after="100" w:line="240" w:lineRule="auto"/>
    </w:pPr>
    <w:rPr>
      <w:rFonts w:ascii="Times New Roman" w:eastAsia="Times New Roman" w:hAnsi="Times New Roman" w:cs="Times New Roman"/>
      <w:b/>
      <w:bCs/>
      <w:sz w:val="24"/>
      <w:szCs w:val="24"/>
      <w:lang w:eastAsia="cs-CZ"/>
    </w:rPr>
  </w:style>
  <w:style w:type="paragraph" w:customStyle="1" w:styleId="verse1">
    <w:name w:val="verse1"/>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2">
    <w:name w:val="verse2"/>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3">
    <w:name w:val="verse3"/>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4">
    <w:name w:val="verse4"/>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5">
    <w:name w:val="verse5"/>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6">
    <w:name w:val="verse6"/>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7">
    <w:name w:val="verse7"/>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8">
    <w:name w:val="verse8"/>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9">
    <w:name w:val="verse9"/>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0">
    <w:name w:val="verse10"/>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1">
    <w:name w:val="verse11"/>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2">
    <w:name w:val="verse12"/>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3">
    <w:name w:val="verse13"/>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4">
    <w:name w:val="verse14"/>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5">
    <w:name w:val="verse15"/>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6">
    <w:name w:val="verse16"/>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7">
    <w:name w:val="verse17"/>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8">
    <w:name w:val="verse18"/>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19">
    <w:name w:val="verse19"/>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20">
    <w:name w:val="verse20"/>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21">
    <w:name w:val="verse21"/>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22">
    <w:name w:val="verse22"/>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23">
    <w:name w:val="verse23"/>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24">
    <w:name w:val="verse24"/>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25">
    <w:name w:val="verse25"/>
    <w:basedOn w:val="Standard"/>
    <w:pPr>
      <w:spacing w:before="100" w:after="100" w:line="240" w:lineRule="auto"/>
    </w:pPr>
    <w:rPr>
      <w:rFonts w:ascii="Times New Roman" w:eastAsia="Times New Roman" w:hAnsi="Times New Roman" w:cs="Times New Roman"/>
      <w:sz w:val="24"/>
      <w:szCs w:val="24"/>
      <w:lang w:eastAsia="cs-CZ"/>
    </w:rPr>
  </w:style>
  <w:style w:type="paragraph" w:customStyle="1" w:styleId="verse26">
    <w:name w:val="verse26"/>
    <w:basedOn w:val="Standard"/>
    <w:pPr>
      <w:spacing w:before="100" w:after="100" w:line="240" w:lineRule="auto"/>
    </w:pPr>
    <w:rPr>
      <w:rFonts w:ascii="Times New Roman" w:eastAsia="Times New Roman" w:hAnsi="Times New Roman" w:cs="Times New Roman"/>
      <w:sz w:val="24"/>
      <w:szCs w:val="24"/>
      <w:lang w:eastAsia="cs-CZ"/>
    </w:rPr>
  </w:style>
  <w:style w:type="character" w:customStyle="1" w:styleId="StrongEmphasis">
    <w:name w:val="Strong Emphasis"/>
    <w:basedOn w:val="Standardnpsmoodstavce"/>
    <w:rPr>
      <w:b/>
      <w:bCs/>
    </w:rPr>
  </w:style>
  <w:style w:type="character" w:customStyle="1" w:styleId="Internetlink">
    <w:name w:val="Internet link"/>
    <w:basedOn w:val="Standardnpsmoodstavce"/>
    <w:rPr>
      <w:color w:val="0000FF"/>
      <w:u w:val="single"/>
    </w:rPr>
  </w:style>
  <w:style w:type="character" w:customStyle="1" w:styleId="Nadpis1Char">
    <w:name w:val="Nadpis 1 Char"/>
    <w:basedOn w:val="Standardnpsmoodstavce"/>
    <w:rPr>
      <w:rFonts w:ascii="Times New Roman" w:eastAsia="Times New Roman" w:hAnsi="Times New Roman" w:cs="Times New Roman"/>
      <w:b/>
      <w:bCs/>
      <w:kern w:val="3"/>
      <w:sz w:val="48"/>
      <w:szCs w:val="48"/>
      <w:lang w:eastAsia="cs-CZ"/>
    </w:rPr>
  </w:style>
  <w:style w:type="character" w:customStyle="1" w:styleId="Nadpis2Char">
    <w:name w:val="Nadpis 2 Char"/>
    <w:basedOn w:val="Standardnpsmoodstavce"/>
    <w:rPr>
      <w:rFonts w:ascii="Times New Roman" w:eastAsia="Times New Roman" w:hAnsi="Times New Roman" w:cs="Times New Roman"/>
      <w:b/>
      <w:bCs/>
      <w:sz w:val="36"/>
      <w:szCs w:val="36"/>
      <w:lang w:eastAsia="cs-CZ"/>
    </w:rPr>
  </w:style>
  <w:style w:type="character" w:customStyle="1" w:styleId="mw-headline">
    <w:name w:val="mw-headline"/>
    <w:basedOn w:val="Standardnpsmoodstavce"/>
  </w:style>
  <w:style w:type="character" w:customStyle="1" w:styleId="mw-editsection">
    <w:name w:val="mw-editsection"/>
    <w:basedOn w:val="Standardnpsmoodstavce"/>
  </w:style>
  <w:style w:type="character" w:customStyle="1" w:styleId="mw-editsection-bracket">
    <w:name w:val="mw-editsection-bracket"/>
    <w:basedOn w:val="Standardnpsmoodstavce"/>
  </w:style>
  <w:style w:type="character" w:customStyle="1" w:styleId="mw-editsection-divider">
    <w:name w:val="mw-editsection-divider"/>
    <w:basedOn w:val="Standardnpsmoodstavce"/>
  </w:style>
  <w:style w:type="character" w:customStyle="1" w:styleId="Nadpis3Char">
    <w:name w:val="Nadpis 3 Char"/>
    <w:basedOn w:val="Standardnpsmoodstavce"/>
    <w:rPr>
      <w:rFonts w:ascii="Calibri Light" w:hAnsi="Calibri Light"/>
      <w:color w:val="1F3763"/>
      <w:sz w:val="24"/>
      <w:szCs w:val="24"/>
    </w:rPr>
  </w:style>
  <w:style w:type="character" w:styleId="Zdraznn">
    <w:name w:val="Emphasis"/>
    <w:basedOn w:val="Standardnpsmoodstavce"/>
    <w:rPr>
      <w:i/>
      <w:iCs/>
    </w:rPr>
  </w:style>
  <w:style w:type="character" w:customStyle="1" w:styleId="notranslate">
    <w:name w:val="notranslate"/>
    <w:basedOn w:val="Standardnpsmoodstavce"/>
  </w:style>
  <w:style w:type="character" w:styleId="Sledovanodkaz">
    <w:name w:val="FollowedHyperlink"/>
    <w:basedOn w:val="Standardnpsmoodstavce"/>
    <w:rPr>
      <w:color w:val="954F72"/>
      <w:u w:val="single"/>
    </w:rPr>
  </w:style>
  <w:style w:type="character" w:customStyle="1" w:styleId="paracol2">
    <w:name w:val="para_col2"/>
    <w:basedOn w:val="Standardnpsmoodstavce"/>
  </w:style>
  <w:style w:type="character" w:customStyle="1" w:styleId="paracol1">
    <w:name w:val="para_col1"/>
    <w:basedOn w:val="Standardnpsmoodstavce"/>
  </w:style>
  <w:style w:type="character" w:customStyle="1" w:styleId="ZhlavChar">
    <w:name w:val="Záhlaví Char"/>
    <w:basedOn w:val="Standardnpsmoodstavce"/>
    <w:uiPriority w:val="99"/>
  </w:style>
  <w:style w:type="character" w:customStyle="1" w:styleId="ZpatChar">
    <w:name w:val="Zápatí Char"/>
    <w:basedOn w:val="Standardnpsmoodstavce"/>
  </w:style>
  <w:style w:type="character" w:customStyle="1" w:styleId="TextbublinyChar">
    <w:name w:val="Text bubliny Char"/>
    <w:basedOn w:val="Standardnpsmoodstavce"/>
    <w:rPr>
      <w:rFonts w:ascii="Segoe UI" w:hAnsi="Segoe UI" w:cs="Segoe UI"/>
      <w:sz w:val="18"/>
      <w:szCs w:val="18"/>
    </w:rPr>
  </w:style>
  <w:style w:type="character" w:customStyle="1" w:styleId="ListLabel1">
    <w:name w:val="ListLabel 1"/>
    <w:rPr>
      <w:sz w:val="20"/>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2420</Words>
  <Characters>14281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Peňáz</dc:creator>
  <cp:lastModifiedBy>Bohumila Hubáčková</cp:lastModifiedBy>
  <cp:revision>3</cp:revision>
  <cp:lastPrinted>2020-08-06T11:47:00Z</cp:lastPrinted>
  <dcterms:created xsi:type="dcterms:W3CDTF">2020-08-19T18:42:00Z</dcterms:created>
  <dcterms:modified xsi:type="dcterms:W3CDTF">2020-08-20T16:00:00Z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